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960EE" w14:textId="77777777" w:rsidR="00731DB2" w:rsidRDefault="00484E9C">
      <w:r>
        <w:rPr>
          <w:noProof/>
        </w:rPr>
        <w:drawing>
          <wp:anchor distT="0" distB="0" distL="114300" distR="114300" simplePos="0" relativeHeight="251658240" behindDoc="1" locked="0" layoutInCell="1" allowOverlap="1" wp14:anchorId="04C17C70" wp14:editId="4092801C">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069869C6" w14:textId="77777777" w:rsidR="00323918" w:rsidRPr="00323918" w:rsidRDefault="00323918" w:rsidP="00323918"/>
    <w:p w14:paraId="201E8635" w14:textId="77777777" w:rsidR="00323918" w:rsidRPr="00323918" w:rsidRDefault="00323918" w:rsidP="00323918"/>
    <w:p w14:paraId="4E0F5859" w14:textId="77777777" w:rsidR="00323918" w:rsidRPr="00323918" w:rsidRDefault="00323918" w:rsidP="00323918"/>
    <w:p w14:paraId="3DBD37E8" w14:textId="77777777" w:rsidR="00323918" w:rsidRPr="00323918" w:rsidRDefault="00323918" w:rsidP="00323918"/>
    <w:p w14:paraId="1F169680" w14:textId="77777777" w:rsidR="00323918" w:rsidRPr="00323918" w:rsidRDefault="00323918" w:rsidP="00323918"/>
    <w:p w14:paraId="40987076" w14:textId="77777777" w:rsidR="00323918" w:rsidRPr="00323918" w:rsidRDefault="00323918" w:rsidP="00323918"/>
    <w:p w14:paraId="331F2F0B" w14:textId="77777777" w:rsidR="00323918" w:rsidRPr="00323918" w:rsidRDefault="00323918" w:rsidP="00323918"/>
    <w:p w14:paraId="4E5C7A1C" w14:textId="77777777" w:rsidR="00323918" w:rsidRPr="00323918" w:rsidRDefault="00323918" w:rsidP="00323918"/>
    <w:p w14:paraId="4CC55817" w14:textId="77777777" w:rsidR="00323918" w:rsidRPr="00323918" w:rsidRDefault="00323918" w:rsidP="00323918"/>
    <w:p w14:paraId="49D154FA" w14:textId="77777777" w:rsidR="00323918" w:rsidRPr="00323918" w:rsidRDefault="00323918" w:rsidP="00323918"/>
    <w:p w14:paraId="7EB5E6DD" w14:textId="77777777" w:rsidR="00323918" w:rsidRPr="00871F92" w:rsidRDefault="00323918" w:rsidP="00323918">
      <w:pPr>
        <w:jc w:val="center"/>
        <w:rPr>
          <w:rFonts w:ascii="Cambria" w:hAnsi="Cambria"/>
          <w:color w:val="2F5496" w:themeColor="accent1" w:themeShade="BF"/>
          <w:sz w:val="96"/>
        </w:rPr>
      </w:pPr>
      <w:r w:rsidRPr="00871F92">
        <w:rPr>
          <w:rFonts w:ascii="Cambria" w:hAnsi="Cambria"/>
          <w:color w:val="2F5496" w:themeColor="accent1" w:themeShade="BF"/>
          <w:sz w:val="96"/>
        </w:rPr>
        <w:t>Rammeavtale</w:t>
      </w:r>
    </w:p>
    <w:p w14:paraId="2366A9A4" w14:textId="77777777" w:rsidR="00323918" w:rsidRDefault="00323918" w:rsidP="00323918">
      <w:pPr>
        <w:jc w:val="center"/>
      </w:pPr>
    </w:p>
    <w:p w14:paraId="3486CE13" w14:textId="77777777" w:rsidR="00323918" w:rsidRDefault="00323918" w:rsidP="00323918">
      <w:pPr>
        <w:jc w:val="center"/>
      </w:pPr>
    </w:p>
    <w:p w14:paraId="329C6C0C" w14:textId="27ED274E" w:rsidR="00323918" w:rsidRDefault="00323918" w:rsidP="00323918">
      <w:pPr>
        <w:jc w:val="center"/>
        <w:rPr>
          <w:sz w:val="32"/>
        </w:rPr>
      </w:pPr>
      <w:r w:rsidRPr="00EC06A6">
        <w:rPr>
          <w:sz w:val="32"/>
        </w:rPr>
        <w:t>Om levering av</w:t>
      </w:r>
      <w:r w:rsidR="00D87331">
        <w:rPr>
          <w:sz w:val="32"/>
        </w:rPr>
        <w:t xml:space="preserve"> </w:t>
      </w:r>
      <w:sdt>
        <w:sdtPr>
          <w:rPr>
            <w:sz w:val="32"/>
          </w:rPr>
          <w:id w:val="-537506208"/>
          <w:placeholder>
            <w:docPart w:val="F85ADC56FC5B4865934958E9A84E70CB"/>
          </w:placeholder>
          <w:dataBinding w:prefixMappings="xmlns:ns0='http://www.w3.org/2001/XMLSchema-instance' " w:xpath="/root[1]/prosjektnavn[1]" w:storeItemID="{53529760-86D0-4DEB-9FC3-C310DA937FC9}"/>
          <w:text/>
        </w:sdtPr>
        <w:sdtEndPr/>
        <w:sdtContent>
          <w:r w:rsidR="00594C3A" w:rsidRPr="00594C3A">
            <w:rPr>
              <w:sz w:val="32"/>
            </w:rPr>
            <w:t xml:space="preserve">legemidler, apotekspesifikke varer og multidose </w:t>
          </w:r>
        </w:sdtContent>
      </w:sdt>
    </w:p>
    <w:p w14:paraId="35E9C43A" w14:textId="77777777" w:rsidR="00323918" w:rsidRDefault="00323918" w:rsidP="00323918">
      <w:pPr>
        <w:jc w:val="center"/>
        <w:rPr>
          <w:sz w:val="32"/>
        </w:rPr>
      </w:pPr>
    </w:p>
    <w:p w14:paraId="6419C3ED" w14:textId="77777777" w:rsidR="00323918" w:rsidRDefault="00323918" w:rsidP="00323918">
      <w:pPr>
        <w:jc w:val="center"/>
        <w:rPr>
          <w:sz w:val="32"/>
        </w:rPr>
      </w:pPr>
    </w:p>
    <w:p w14:paraId="4B7E59A7" w14:textId="6F4CA1DD" w:rsidR="00323918" w:rsidRDefault="00C32443" w:rsidP="00323918">
      <w:pPr>
        <w:jc w:val="center"/>
        <w:rPr>
          <w:sz w:val="32"/>
        </w:rPr>
      </w:pPr>
      <w:sdt>
        <w:sdtPr>
          <w:rPr>
            <w:sz w:val="32"/>
          </w:rPr>
          <w:id w:val="-2118673199"/>
          <w:placeholder>
            <w:docPart w:val="F85ADC56FC5B4865934958E9A84E70CB"/>
          </w:placeholder>
          <w:dataBinding w:prefixMappings="xmlns:ns0='http://www.w3.org/2001/XMLSchema-instance' " w:xpath="/root[1]/startdato[1]" w:storeItemID="{53529760-86D0-4DEB-9FC3-C310DA937FC9}"/>
          <w:text/>
        </w:sdtPr>
        <w:sdtEndPr/>
        <w:sdtContent>
          <w:r w:rsidR="00594C3A">
            <w:rPr>
              <w:sz w:val="32"/>
            </w:rPr>
            <w:t xml:space="preserve">Dato </w:t>
          </w:r>
        </w:sdtContent>
      </w:sdt>
      <w:r w:rsidR="00323918">
        <w:rPr>
          <w:sz w:val="32"/>
        </w:rPr>
        <w:t xml:space="preserve">– </w:t>
      </w:r>
      <w:sdt>
        <w:sdtPr>
          <w:rPr>
            <w:sz w:val="32"/>
          </w:rPr>
          <w:id w:val="-862746930"/>
          <w:placeholder>
            <w:docPart w:val="F85ADC56FC5B4865934958E9A84E70CB"/>
          </w:placeholder>
          <w:dataBinding w:prefixMappings="xmlns:ns0='http://www.w3.org/2001/XMLSchema-instance' " w:xpath="/root[1]/sluttdato[1]" w:storeItemID="{53529760-86D0-4DEB-9FC3-C310DA937FC9}"/>
          <w:text/>
        </w:sdtPr>
        <w:sdtEndPr/>
        <w:sdtContent>
          <w:r w:rsidR="00594C3A">
            <w:rPr>
              <w:sz w:val="32"/>
            </w:rPr>
            <w:t xml:space="preserve">dato </w:t>
          </w:r>
        </w:sdtContent>
      </w:sdt>
    </w:p>
    <w:p w14:paraId="49422D7D" w14:textId="77777777" w:rsidR="00323918" w:rsidRDefault="00323918" w:rsidP="00323918">
      <w:pPr>
        <w:tabs>
          <w:tab w:val="left" w:pos="3705"/>
        </w:tabs>
      </w:pPr>
    </w:p>
    <w:p w14:paraId="0AD7FBBD" w14:textId="77777777" w:rsidR="00323918" w:rsidRDefault="00323918" w:rsidP="00323918">
      <w:pPr>
        <w:tabs>
          <w:tab w:val="left" w:pos="3705"/>
        </w:tabs>
      </w:pPr>
    </w:p>
    <w:p w14:paraId="1AE147A5" w14:textId="77777777" w:rsidR="00323918" w:rsidRDefault="00323918" w:rsidP="00323918">
      <w:pPr>
        <w:tabs>
          <w:tab w:val="left" w:pos="3705"/>
        </w:tabs>
      </w:pPr>
    </w:p>
    <w:p w14:paraId="4F865171" w14:textId="77777777" w:rsidR="00323918" w:rsidRDefault="00323918" w:rsidP="00323918">
      <w:pPr>
        <w:tabs>
          <w:tab w:val="left" w:pos="3705"/>
        </w:tabs>
      </w:pPr>
    </w:p>
    <w:p w14:paraId="6EEF4758" w14:textId="77777777" w:rsidR="00323918" w:rsidRDefault="00323918" w:rsidP="00323918">
      <w:pPr>
        <w:tabs>
          <w:tab w:val="left" w:pos="3705"/>
        </w:tabs>
      </w:pPr>
    </w:p>
    <w:p w14:paraId="6C90FF5D" w14:textId="77777777" w:rsidR="00323918" w:rsidRDefault="00323918" w:rsidP="00323918">
      <w:pPr>
        <w:tabs>
          <w:tab w:val="left" w:pos="3705"/>
        </w:tabs>
      </w:pPr>
    </w:p>
    <w:p w14:paraId="11A1917E" w14:textId="77777777" w:rsidR="00323918" w:rsidRDefault="00323918" w:rsidP="00323918">
      <w:pPr>
        <w:tabs>
          <w:tab w:val="left" w:pos="3705"/>
        </w:tabs>
      </w:pPr>
    </w:p>
    <w:p w14:paraId="7E57483D" w14:textId="77777777" w:rsidR="00323918" w:rsidRDefault="00323918" w:rsidP="00323918">
      <w:pPr>
        <w:tabs>
          <w:tab w:val="left" w:pos="3705"/>
        </w:tabs>
      </w:pPr>
    </w:p>
    <w:p w14:paraId="757B5893" w14:textId="77777777" w:rsidR="00323918" w:rsidRDefault="00323918" w:rsidP="00323918">
      <w:pPr>
        <w:tabs>
          <w:tab w:val="left" w:pos="3705"/>
        </w:tabs>
      </w:pPr>
    </w:p>
    <w:p w14:paraId="1801E888" w14:textId="163D6BB5" w:rsidR="00323918" w:rsidRDefault="00C32443" w:rsidP="00A75162">
      <w:pPr>
        <w:tabs>
          <w:tab w:val="left" w:pos="3705"/>
        </w:tabs>
        <w:jc w:val="center"/>
      </w:pPr>
      <w:sdt>
        <w:sdtPr>
          <w:id w:val="-1645189741"/>
          <w:placeholder>
            <w:docPart w:val="F85ADC56FC5B4865934958E9A84E70CB"/>
          </w:placeholder>
          <w:dataBinding w:prefixMappings="xmlns:ns0='http://schemas.microsoft.com/sharepoint/v3/contenttype/forms' " w:xpath="/ns0:FormTemplates[1]/ns0:New[1]" w:storeItemID="{D4FFCFAD-2C71-46C8-AF35-04A6CE60D4F8}"/>
          <w:text/>
        </w:sdtPr>
        <w:sdtEndPr/>
        <w:sdtContent>
          <w:r w:rsidR="00DB6409" w:rsidRPr="007543AB">
            <w:t>Rammeavtale om legemidler, apotekspesifikke varer og multidose</w:t>
          </w:r>
        </w:sdtContent>
      </w:sdt>
    </w:p>
    <w:sdt>
      <w:sdtPr>
        <w:rPr>
          <w:rFonts w:asciiTheme="minorHAnsi" w:eastAsiaTheme="minorEastAsia" w:hAnsiTheme="minorHAnsi" w:cstheme="minorBidi"/>
          <w:color w:val="auto"/>
          <w:sz w:val="22"/>
          <w:szCs w:val="22"/>
          <w:lang w:eastAsia="en-US"/>
        </w:rPr>
        <w:id w:val="-878622269"/>
        <w:docPartObj>
          <w:docPartGallery w:val="Table of Contents"/>
          <w:docPartUnique/>
        </w:docPartObj>
      </w:sdtPr>
      <w:sdtEndPr>
        <w:rPr>
          <w:b/>
          <w:bCs/>
        </w:rPr>
      </w:sdtEndPr>
      <w:sdtContent>
        <w:p w14:paraId="1C4256E4" w14:textId="77777777" w:rsidR="00323918" w:rsidRDefault="00323918">
          <w:pPr>
            <w:pStyle w:val="Overskriftforinnholdsfortegnelse"/>
          </w:pPr>
          <w:r>
            <w:t>Innhold</w:t>
          </w:r>
        </w:p>
        <w:p w14:paraId="753EB384" w14:textId="55CB3449" w:rsidR="00E02775" w:rsidRDefault="00323918">
          <w:pPr>
            <w:pStyle w:val="INNH1"/>
            <w:tabs>
              <w:tab w:val="left" w:pos="44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3390380" w:history="1">
            <w:r w:rsidR="00E02775" w:rsidRPr="007255F1">
              <w:rPr>
                <w:rStyle w:val="Hyperkobling"/>
                <w:noProof/>
              </w:rPr>
              <w:t>1.</w:t>
            </w:r>
            <w:r w:rsidR="00E02775">
              <w:rPr>
                <w:rFonts w:eastAsiaTheme="minorEastAsia"/>
                <w:noProof/>
                <w:kern w:val="2"/>
                <w:sz w:val="24"/>
                <w:szCs w:val="24"/>
                <w:lang w:eastAsia="nb-NO"/>
                <w14:ligatures w14:val="standardContextual"/>
              </w:rPr>
              <w:tab/>
            </w:r>
            <w:r w:rsidR="00E02775" w:rsidRPr="007255F1">
              <w:rPr>
                <w:rStyle w:val="Hyperkobling"/>
                <w:noProof/>
              </w:rPr>
              <w:t>Avtalens parter</w:t>
            </w:r>
            <w:r w:rsidR="00E02775">
              <w:rPr>
                <w:noProof/>
                <w:webHidden/>
              </w:rPr>
              <w:tab/>
            </w:r>
            <w:r w:rsidR="00E02775">
              <w:rPr>
                <w:noProof/>
                <w:webHidden/>
              </w:rPr>
              <w:fldChar w:fldCharType="begin"/>
            </w:r>
            <w:r w:rsidR="00E02775">
              <w:rPr>
                <w:noProof/>
                <w:webHidden/>
              </w:rPr>
              <w:instrText xml:space="preserve"> PAGEREF _Toc233390380 \h </w:instrText>
            </w:r>
            <w:r w:rsidR="00E02775">
              <w:rPr>
                <w:noProof/>
                <w:webHidden/>
              </w:rPr>
            </w:r>
            <w:r w:rsidR="00E02775">
              <w:rPr>
                <w:noProof/>
                <w:webHidden/>
              </w:rPr>
              <w:fldChar w:fldCharType="separate"/>
            </w:r>
            <w:r w:rsidR="00E02775">
              <w:rPr>
                <w:noProof/>
                <w:webHidden/>
              </w:rPr>
              <w:t>7</w:t>
            </w:r>
            <w:r w:rsidR="00E02775">
              <w:rPr>
                <w:noProof/>
                <w:webHidden/>
              </w:rPr>
              <w:fldChar w:fldCharType="end"/>
            </w:r>
          </w:hyperlink>
        </w:p>
        <w:p w14:paraId="0179CDA9" w14:textId="2AC738C8"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381" w:history="1">
            <w:r w:rsidRPr="007255F1">
              <w:rPr>
                <w:rStyle w:val="Hyperkobling"/>
                <w:noProof/>
              </w:rPr>
              <w:t>2.</w:t>
            </w:r>
            <w:r>
              <w:rPr>
                <w:rFonts w:eastAsiaTheme="minorEastAsia"/>
                <w:noProof/>
                <w:kern w:val="2"/>
                <w:sz w:val="24"/>
                <w:szCs w:val="24"/>
                <w:lang w:eastAsia="nb-NO"/>
                <w14:ligatures w14:val="standardContextual"/>
              </w:rPr>
              <w:tab/>
            </w:r>
            <w:r w:rsidRPr="007255F1">
              <w:rPr>
                <w:rStyle w:val="Hyperkobling"/>
                <w:noProof/>
              </w:rPr>
              <w:t>Om avtalen</w:t>
            </w:r>
            <w:r>
              <w:rPr>
                <w:noProof/>
                <w:webHidden/>
              </w:rPr>
              <w:tab/>
            </w:r>
            <w:r>
              <w:rPr>
                <w:noProof/>
                <w:webHidden/>
              </w:rPr>
              <w:fldChar w:fldCharType="begin"/>
            </w:r>
            <w:r>
              <w:rPr>
                <w:noProof/>
                <w:webHidden/>
              </w:rPr>
              <w:instrText xml:space="preserve"> PAGEREF _Toc233390381 \h </w:instrText>
            </w:r>
            <w:r>
              <w:rPr>
                <w:noProof/>
                <w:webHidden/>
              </w:rPr>
            </w:r>
            <w:r>
              <w:rPr>
                <w:noProof/>
                <w:webHidden/>
              </w:rPr>
              <w:fldChar w:fldCharType="separate"/>
            </w:r>
            <w:r>
              <w:rPr>
                <w:noProof/>
                <w:webHidden/>
              </w:rPr>
              <w:t>7</w:t>
            </w:r>
            <w:r>
              <w:rPr>
                <w:noProof/>
                <w:webHidden/>
              </w:rPr>
              <w:fldChar w:fldCharType="end"/>
            </w:r>
          </w:hyperlink>
        </w:p>
        <w:p w14:paraId="38D385DE" w14:textId="46722942"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82" w:history="1">
            <w:r w:rsidRPr="007255F1">
              <w:rPr>
                <w:rStyle w:val="Hyperkobling"/>
                <w:noProof/>
              </w:rPr>
              <w:t>2.1</w:t>
            </w:r>
            <w:r>
              <w:rPr>
                <w:rFonts w:eastAsiaTheme="minorEastAsia"/>
                <w:noProof/>
                <w:kern w:val="2"/>
                <w:sz w:val="24"/>
                <w:szCs w:val="24"/>
                <w:lang w:eastAsia="nb-NO"/>
                <w14:ligatures w14:val="standardContextual"/>
              </w:rPr>
              <w:tab/>
            </w:r>
            <w:r w:rsidRPr="007255F1">
              <w:rPr>
                <w:rStyle w:val="Hyperkobling"/>
                <w:noProof/>
              </w:rPr>
              <w:t>Avtalens gjenstand</w:t>
            </w:r>
            <w:r>
              <w:rPr>
                <w:noProof/>
                <w:webHidden/>
              </w:rPr>
              <w:tab/>
            </w:r>
            <w:r>
              <w:rPr>
                <w:noProof/>
                <w:webHidden/>
              </w:rPr>
              <w:fldChar w:fldCharType="begin"/>
            </w:r>
            <w:r>
              <w:rPr>
                <w:noProof/>
                <w:webHidden/>
              </w:rPr>
              <w:instrText xml:space="preserve"> PAGEREF _Toc233390382 \h </w:instrText>
            </w:r>
            <w:r>
              <w:rPr>
                <w:noProof/>
                <w:webHidden/>
              </w:rPr>
            </w:r>
            <w:r>
              <w:rPr>
                <w:noProof/>
                <w:webHidden/>
              </w:rPr>
              <w:fldChar w:fldCharType="separate"/>
            </w:r>
            <w:r>
              <w:rPr>
                <w:noProof/>
                <w:webHidden/>
              </w:rPr>
              <w:t>7</w:t>
            </w:r>
            <w:r>
              <w:rPr>
                <w:noProof/>
                <w:webHidden/>
              </w:rPr>
              <w:fldChar w:fldCharType="end"/>
            </w:r>
          </w:hyperlink>
        </w:p>
        <w:p w14:paraId="25C35557" w14:textId="024FB2FF"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83" w:history="1">
            <w:r w:rsidRPr="007255F1">
              <w:rPr>
                <w:rStyle w:val="Hyperkobling"/>
                <w:noProof/>
              </w:rPr>
              <w:t>2.2</w:t>
            </w:r>
            <w:r>
              <w:rPr>
                <w:rFonts w:eastAsiaTheme="minorEastAsia"/>
                <w:noProof/>
                <w:kern w:val="2"/>
                <w:sz w:val="24"/>
                <w:szCs w:val="24"/>
                <w:lang w:eastAsia="nb-NO"/>
                <w14:ligatures w14:val="standardContextual"/>
              </w:rPr>
              <w:tab/>
            </w:r>
            <w:r w:rsidRPr="007255F1">
              <w:rPr>
                <w:rStyle w:val="Hyperkobling"/>
                <w:noProof/>
              </w:rPr>
              <w:t>Avtalens formål</w:t>
            </w:r>
            <w:r>
              <w:rPr>
                <w:noProof/>
                <w:webHidden/>
              </w:rPr>
              <w:tab/>
            </w:r>
            <w:r>
              <w:rPr>
                <w:noProof/>
                <w:webHidden/>
              </w:rPr>
              <w:fldChar w:fldCharType="begin"/>
            </w:r>
            <w:r>
              <w:rPr>
                <w:noProof/>
                <w:webHidden/>
              </w:rPr>
              <w:instrText xml:space="preserve"> PAGEREF _Toc233390383 \h </w:instrText>
            </w:r>
            <w:r>
              <w:rPr>
                <w:noProof/>
                <w:webHidden/>
              </w:rPr>
            </w:r>
            <w:r>
              <w:rPr>
                <w:noProof/>
                <w:webHidden/>
              </w:rPr>
              <w:fldChar w:fldCharType="separate"/>
            </w:r>
            <w:r>
              <w:rPr>
                <w:noProof/>
                <w:webHidden/>
              </w:rPr>
              <w:t>8</w:t>
            </w:r>
            <w:r>
              <w:rPr>
                <w:noProof/>
                <w:webHidden/>
              </w:rPr>
              <w:fldChar w:fldCharType="end"/>
            </w:r>
          </w:hyperlink>
        </w:p>
        <w:p w14:paraId="51ADB8AE" w14:textId="0151625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84" w:history="1">
            <w:r w:rsidRPr="007255F1">
              <w:rPr>
                <w:rStyle w:val="Hyperkobling"/>
                <w:noProof/>
              </w:rPr>
              <w:t>2.3</w:t>
            </w:r>
            <w:r>
              <w:rPr>
                <w:rFonts w:eastAsiaTheme="minorEastAsia"/>
                <w:noProof/>
                <w:kern w:val="2"/>
                <w:sz w:val="24"/>
                <w:szCs w:val="24"/>
                <w:lang w:eastAsia="nb-NO"/>
                <w14:ligatures w14:val="standardContextual"/>
              </w:rPr>
              <w:tab/>
            </w:r>
            <w:r w:rsidRPr="007255F1">
              <w:rPr>
                <w:rStyle w:val="Hyperkobling"/>
                <w:noProof/>
              </w:rPr>
              <w:t>Estimert og maksimal verdi</w:t>
            </w:r>
            <w:r>
              <w:rPr>
                <w:noProof/>
                <w:webHidden/>
              </w:rPr>
              <w:tab/>
            </w:r>
            <w:r>
              <w:rPr>
                <w:noProof/>
                <w:webHidden/>
              </w:rPr>
              <w:fldChar w:fldCharType="begin"/>
            </w:r>
            <w:r>
              <w:rPr>
                <w:noProof/>
                <w:webHidden/>
              </w:rPr>
              <w:instrText xml:space="preserve"> PAGEREF _Toc233390384 \h </w:instrText>
            </w:r>
            <w:r>
              <w:rPr>
                <w:noProof/>
                <w:webHidden/>
              </w:rPr>
            </w:r>
            <w:r>
              <w:rPr>
                <w:noProof/>
                <w:webHidden/>
              </w:rPr>
              <w:fldChar w:fldCharType="separate"/>
            </w:r>
            <w:r>
              <w:rPr>
                <w:noProof/>
                <w:webHidden/>
              </w:rPr>
              <w:t>8</w:t>
            </w:r>
            <w:r>
              <w:rPr>
                <w:noProof/>
                <w:webHidden/>
              </w:rPr>
              <w:fldChar w:fldCharType="end"/>
            </w:r>
          </w:hyperlink>
        </w:p>
        <w:p w14:paraId="1092CF65" w14:textId="5D87131E"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85" w:history="1">
            <w:r w:rsidRPr="007255F1">
              <w:rPr>
                <w:rStyle w:val="Hyperkobling"/>
                <w:noProof/>
              </w:rPr>
              <w:t>2.4</w:t>
            </w:r>
            <w:r>
              <w:rPr>
                <w:rFonts w:eastAsiaTheme="minorEastAsia"/>
                <w:noProof/>
                <w:kern w:val="2"/>
                <w:sz w:val="24"/>
                <w:szCs w:val="24"/>
                <w:lang w:eastAsia="nb-NO"/>
                <w14:ligatures w14:val="standardContextual"/>
              </w:rPr>
              <w:tab/>
            </w:r>
            <w:r w:rsidRPr="007255F1">
              <w:rPr>
                <w:rStyle w:val="Hyperkobling"/>
                <w:noProof/>
              </w:rPr>
              <w:t>Opsjoner knyttet til avtalens gjenstand</w:t>
            </w:r>
            <w:r>
              <w:rPr>
                <w:noProof/>
                <w:webHidden/>
              </w:rPr>
              <w:tab/>
            </w:r>
            <w:r>
              <w:rPr>
                <w:noProof/>
                <w:webHidden/>
              </w:rPr>
              <w:fldChar w:fldCharType="begin"/>
            </w:r>
            <w:r>
              <w:rPr>
                <w:noProof/>
                <w:webHidden/>
              </w:rPr>
              <w:instrText xml:space="preserve"> PAGEREF _Toc233390385 \h </w:instrText>
            </w:r>
            <w:r>
              <w:rPr>
                <w:noProof/>
                <w:webHidden/>
              </w:rPr>
            </w:r>
            <w:r>
              <w:rPr>
                <w:noProof/>
                <w:webHidden/>
              </w:rPr>
              <w:fldChar w:fldCharType="separate"/>
            </w:r>
            <w:r>
              <w:rPr>
                <w:noProof/>
                <w:webHidden/>
              </w:rPr>
              <w:t>9</w:t>
            </w:r>
            <w:r>
              <w:rPr>
                <w:noProof/>
                <w:webHidden/>
              </w:rPr>
              <w:fldChar w:fldCharType="end"/>
            </w:r>
          </w:hyperlink>
        </w:p>
        <w:p w14:paraId="6B2B038C" w14:textId="5B87D59B"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386" w:history="1">
            <w:r w:rsidRPr="007255F1">
              <w:rPr>
                <w:rStyle w:val="Hyperkobling"/>
                <w:noProof/>
              </w:rPr>
              <w:t>2.4.1</w:t>
            </w:r>
            <w:r>
              <w:rPr>
                <w:rFonts w:eastAsiaTheme="minorEastAsia"/>
                <w:noProof/>
                <w:kern w:val="2"/>
                <w:sz w:val="24"/>
                <w:szCs w:val="24"/>
                <w:lang w:eastAsia="nb-NO"/>
                <w14:ligatures w14:val="standardContextual"/>
              </w:rPr>
              <w:tab/>
            </w:r>
            <w:r w:rsidRPr="007255F1">
              <w:rPr>
                <w:rStyle w:val="Hyperkobling"/>
                <w:noProof/>
              </w:rPr>
              <w:t>Opsjon på spesialprodukter.</w:t>
            </w:r>
            <w:r>
              <w:rPr>
                <w:noProof/>
                <w:webHidden/>
              </w:rPr>
              <w:tab/>
            </w:r>
            <w:r>
              <w:rPr>
                <w:noProof/>
                <w:webHidden/>
              </w:rPr>
              <w:fldChar w:fldCharType="begin"/>
            </w:r>
            <w:r>
              <w:rPr>
                <w:noProof/>
                <w:webHidden/>
              </w:rPr>
              <w:instrText xml:space="preserve"> PAGEREF _Toc233390386 \h </w:instrText>
            </w:r>
            <w:r>
              <w:rPr>
                <w:noProof/>
                <w:webHidden/>
              </w:rPr>
            </w:r>
            <w:r>
              <w:rPr>
                <w:noProof/>
                <w:webHidden/>
              </w:rPr>
              <w:fldChar w:fldCharType="separate"/>
            </w:r>
            <w:r>
              <w:rPr>
                <w:noProof/>
                <w:webHidden/>
              </w:rPr>
              <w:t>9</w:t>
            </w:r>
            <w:r>
              <w:rPr>
                <w:noProof/>
                <w:webHidden/>
              </w:rPr>
              <w:fldChar w:fldCharType="end"/>
            </w:r>
          </w:hyperlink>
        </w:p>
        <w:p w14:paraId="6C33F1FD" w14:textId="628E8A2A"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387" w:history="1">
            <w:r w:rsidRPr="007255F1">
              <w:rPr>
                <w:rStyle w:val="Hyperkobling"/>
                <w:noProof/>
              </w:rPr>
              <w:t>3.</w:t>
            </w:r>
            <w:r>
              <w:rPr>
                <w:rFonts w:eastAsiaTheme="minorEastAsia"/>
                <w:noProof/>
                <w:kern w:val="2"/>
                <w:sz w:val="24"/>
                <w:szCs w:val="24"/>
                <w:lang w:eastAsia="nb-NO"/>
                <w14:ligatures w14:val="standardContextual"/>
              </w:rPr>
              <w:tab/>
            </w:r>
            <w:r w:rsidRPr="007255F1">
              <w:rPr>
                <w:rStyle w:val="Hyperkobling"/>
                <w:noProof/>
              </w:rPr>
              <w:t>Avtalens varighet</w:t>
            </w:r>
            <w:r>
              <w:rPr>
                <w:noProof/>
                <w:webHidden/>
              </w:rPr>
              <w:tab/>
            </w:r>
            <w:r>
              <w:rPr>
                <w:noProof/>
                <w:webHidden/>
              </w:rPr>
              <w:fldChar w:fldCharType="begin"/>
            </w:r>
            <w:r>
              <w:rPr>
                <w:noProof/>
                <w:webHidden/>
              </w:rPr>
              <w:instrText xml:space="preserve"> PAGEREF _Toc233390387 \h </w:instrText>
            </w:r>
            <w:r>
              <w:rPr>
                <w:noProof/>
                <w:webHidden/>
              </w:rPr>
            </w:r>
            <w:r>
              <w:rPr>
                <w:noProof/>
                <w:webHidden/>
              </w:rPr>
              <w:fldChar w:fldCharType="separate"/>
            </w:r>
            <w:r>
              <w:rPr>
                <w:noProof/>
                <w:webHidden/>
              </w:rPr>
              <w:t>9</w:t>
            </w:r>
            <w:r>
              <w:rPr>
                <w:noProof/>
                <w:webHidden/>
              </w:rPr>
              <w:fldChar w:fldCharType="end"/>
            </w:r>
          </w:hyperlink>
        </w:p>
        <w:p w14:paraId="1FD778EA" w14:textId="606B6C6B"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88" w:history="1">
            <w:r w:rsidRPr="007255F1">
              <w:rPr>
                <w:rStyle w:val="Hyperkobling"/>
                <w:noProof/>
              </w:rPr>
              <w:t>3.1</w:t>
            </w:r>
            <w:r>
              <w:rPr>
                <w:rFonts w:eastAsiaTheme="minorEastAsia"/>
                <w:noProof/>
                <w:kern w:val="2"/>
                <w:sz w:val="24"/>
                <w:szCs w:val="24"/>
                <w:lang w:eastAsia="nb-NO"/>
                <w14:ligatures w14:val="standardContextual"/>
              </w:rPr>
              <w:tab/>
            </w:r>
            <w:r w:rsidRPr="007255F1">
              <w:rPr>
                <w:rStyle w:val="Hyperkobling"/>
                <w:noProof/>
              </w:rPr>
              <w:t>Avtaletid</w:t>
            </w:r>
            <w:r>
              <w:rPr>
                <w:noProof/>
                <w:webHidden/>
              </w:rPr>
              <w:tab/>
            </w:r>
            <w:r>
              <w:rPr>
                <w:noProof/>
                <w:webHidden/>
              </w:rPr>
              <w:fldChar w:fldCharType="begin"/>
            </w:r>
            <w:r>
              <w:rPr>
                <w:noProof/>
                <w:webHidden/>
              </w:rPr>
              <w:instrText xml:space="preserve"> PAGEREF _Toc233390388 \h </w:instrText>
            </w:r>
            <w:r>
              <w:rPr>
                <w:noProof/>
                <w:webHidden/>
              </w:rPr>
            </w:r>
            <w:r>
              <w:rPr>
                <w:noProof/>
                <w:webHidden/>
              </w:rPr>
              <w:fldChar w:fldCharType="separate"/>
            </w:r>
            <w:r>
              <w:rPr>
                <w:noProof/>
                <w:webHidden/>
              </w:rPr>
              <w:t>9</w:t>
            </w:r>
            <w:r>
              <w:rPr>
                <w:noProof/>
                <w:webHidden/>
              </w:rPr>
              <w:fldChar w:fldCharType="end"/>
            </w:r>
          </w:hyperlink>
        </w:p>
        <w:p w14:paraId="2846622E" w14:textId="5922D14D"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89" w:history="1">
            <w:r w:rsidRPr="007255F1">
              <w:rPr>
                <w:rStyle w:val="Hyperkobling"/>
                <w:noProof/>
              </w:rPr>
              <w:t>3.2</w:t>
            </w:r>
            <w:r>
              <w:rPr>
                <w:rFonts w:eastAsiaTheme="minorEastAsia"/>
                <w:noProof/>
                <w:kern w:val="2"/>
                <w:sz w:val="24"/>
                <w:szCs w:val="24"/>
                <w:lang w:eastAsia="nb-NO"/>
                <w14:ligatures w14:val="standardContextual"/>
              </w:rPr>
              <w:tab/>
            </w:r>
            <w:r w:rsidRPr="007255F1">
              <w:rPr>
                <w:rStyle w:val="Hyperkobling"/>
                <w:noProof/>
              </w:rPr>
              <w:t>Prøvetid</w:t>
            </w:r>
            <w:r>
              <w:rPr>
                <w:noProof/>
                <w:webHidden/>
              </w:rPr>
              <w:tab/>
            </w:r>
            <w:r>
              <w:rPr>
                <w:noProof/>
                <w:webHidden/>
              </w:rPr>
              <w:fldChar w:fldCharType="begin"/>
            </w:r>
            <w:r>
              <w:rPr>
                <w:noProof/>
                <w:webHidden/>
              </w:rPr>
              <w:instrText xml:space="preserve"> PAGEREF _Toc233390389 \h </w:instrText>
            </w:r>
            <w:r>
              <w:rPr>
                <w:noProof/>
                <w:webHidden/>
              </w:rPr>
            </w:r>
            <w:r>
              <w:rPr>
                <w:noProof/>
                <w:webHidden/>
              </w:rPr>
              <w:fldChar w:fldCharType="separate"/>
            </w:r>
            <w:r>
              <w:rPr>
                <w:noProof/>
                <w:webHidden/>
              </w:rPr>
              <w:t>9</w:t>
            </w:r>
            <w:r>
              <w:rPr>
                <w:noProof/>
                <w:webHidden/>
              </w:rPr>
              <w:fldChar w:fldCharType="end"/>
            </w:r>
          </w:hyperlink>
        </w:p>
        <w:p w14:paraId="2F3148E4" w14:textId="3190CAE8"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90" w:history="1">
            <w:r w:rsidRPr="007255F1">
              <w:rPr>
                <w:rStyle w:val="Hyperkobling"/>
                <w:noProof/>
              </w:rPr>
              <w:t>3.3</w:t>
            </w:r>
            <w:r>
              <w:rPr>
                <w:rFonts w:eastAsiaTheme="minorEastAsia"/>
                <w:noProof/>
                <w:kern w:val="2"/>
                <w:sz w:val="24"/>
                <w:szCs w:val="24"/>
                <w:lang w:eastAsia="nb-NO"/>
                <w14:ligatures w14:val="standardContextual"/>
              </w:rPr>
              <w:tab/>
            </w:r>
            <w:r w:rsidRPr="007255F1">
              <w:rPr>
                <w:rStyle w:val="Hyperkobling"/>
                <w:noProof/>
              </w:rPr>
              <w:t>Opsjoner knyttet til avtalens varighet</w:t>
            </w:r>
            <w:r>
              <w:rPr>
                <w:noProof/>
                <w:webHidden/>
              </w:rPr>
              <w:tab/>
            </w:r>
            <w:r>
              <w:rPr>
                <w:noProof/>
                <w:webHidden/>
              </w:rPr>
              <w:fldChar w:fldCharType="begin"/>
            </w:r>
            <w:r>
              <w:rPr>
                <w:noProof/>
                <w:webHidden/>
              </w:rPr>
              <w:instrText xml:space="preserve"> PAGEREF _Toc233390390 \h </w:instrText>
            </w:r>
            <w:r>
              <w:rPr>
                <w:noProof/>
                <w:webHidden/>
              </w:rPr>
            </w:r>
            <w:r>
              <w:rPr>
                <w:noProof/>
                <w:webHidden/>
              </w:rPr>
              <w:fldChar w:fldCharType="separate"/>
            </w:r>
            <w:r>
              <w:rPr>
                <w:noProof/>
                <w:webHidden/>
              </w:rPr>
              <w:t>9</w:t>
            </w:r>
            <w:r>
              <w:rPr>
                <w:noProof/>
                <w:webHidden/>
              </w:rPr>
              <w:fldChar w:fldCharType="end"/>
            </w:r>
          </w:hyperlink>
        </w:p>
        <w:p w14:paraId="10C625ED" w14:textId="12F2F351"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391" w:history="1">
            <w:r w:rsidRPr="007255F1">
              <w:rPr>
                <w:rStyle w:val="Hyperkobling"/>
                <w:noProof/>
              </w:rPr>
              <w:t>4.</w:t>
            </w:r>
            <w:r>
              <w:rPr>
                <w:rFonts w:eastAsiaTheme="minorEastAsia"/>
                <w:noProof/>
                <w:kern w:val="2"/>
                <w:sz w:val="24"/>
                <w:szCs w:val="24"/>
                <w:lang w:eastAsia="nb-NO"/>
                <w14:ligatures w14:val="standardContextual"/>
              </w:rPr>
              <w:tab/>
            </w:r>
            <w:r w:rsidRPr="007255F1">
              <w:rPr>
                <w:rStyle w:val="Hyperkobling"/>
                <w:noProof/>
              </w:rPr>
              <w:t>Avtalens dokumenter og rangordning</w:t>
            </w:r>
            <w:r>
              <w:rPr>
                <w:noProof/>
                <w:webHidden/>
              </w:rPr>
              <w:tab/>
            </w:r>
            <w:r>
              <w:rPr>
                <w:noProof/>
                <w:webHidden/>
              </w:rPr>
              <w:fldChar w:fldCharType="begin"/>
            </w:r>
            <w:r>
              <w:rPr>
                <w:noProof/>
                <w:webHidden/>
              </w:rPr>
              <w:instrText xml:space="preserve"> PAGEREF _Toc233390391 \h </w:instrText>
            </w:r>
            <w:r>
              <w:rPr>
                <w:noProof/>
                <w:webHidden/>
              </w:rPr>
            </w:r>
            <w:r>
              <w:rPr>
                <w:noProof/>
                <w:webHidden/>
              </w:rPr>
              <w:fldChar w:fldCharType="separate"/>
            </w:r>
            <w:r>
              <w:rPr>
                <w:noProof/>
                <w:webHidden/>
              </w:rPr>
              <w:t>9</w:t>
            </w:r>
            <w:r>
              <w:rPr>
                <w:noProof/>
                <w:webHidden/>
              </w:rPr>
              <w:fldChar w:fldCharType="end"/>
            </w:r>
          </w:hyperlink>
        </w:p>
        <w:p w14:paraId="1CA9B96F" w14:textId="2E0439E2"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392" w:history="1">
            <w:r w:rsidRPr="007255F1">
              <w:rPr>
                <w:rStyle w:val="Hyperkobling"/>
                <w:noProof/>
              </w:rPr>
              <w:t>5.</w:t>
            </w:r>
            <w:r>
              <w:rPr>
                <w:rFonts w:eastAsiaTheme="minorEastAsia"/>
                <w:noProof/>
                <w:kern w:val="2"/>
                <w:sz w:val="24"/>
                <w:szCs w:val="24"/>
                <w:lang w:eastAsia="nb-NO"/>
                <w14:ligatures w14:val="standardContextual"/>
              </w:rPr>
              <w:tab/>
            </w:r>
            <w:r w:rsidRPr="007255F1">
              <w:rPr>
                <w:rStyle w:val="Hyperkobling"/>
                <w:noProof/>
              </w:rPr>
              <w:t>Kontaktpersoner</w:t>
            </w:r>
            <w:r>
              <w:rPr>
                <w:noProof/>
                <w:webHidden/>
              </w:rPr>
              <w:tab/>
            </w:r>
            <w:r>
              <w:rPr>
                <w:noProof/>
                <w:webHidden/>
              </w:rPr>
              <w:fldChar w:fldCharType="begin"/>
            </w:r>
            <w:r>
              <w:rPr>
                <w:noProof/>
                <w:webHidden/>
              </w:rPr>
              <w:instrText xml:space="preserve"> PAGEREF _Toc233390392 \h </w:instrText>
            </w:r>
            <w:r>
              <w:rPr>
                <w:noProof/>
                <w:webHidden/>
              </w:rPr>
            </w:r>
            <w:r>
              <w:rPr>
                <w:noProof/>
                <w:webHidden/>
              </w:rPr>
              <w:fldChar w:fldCharType="separate"/>
            </w:r>
            <w:r>
              <w:rPr>
                <w:noProof/>
                <w:webHidden/>
              </w:rPr>
              <w:t>9</w:t>
            </w:r>
            <w:r>
              <w:rPr>
                <w:noProof/>
                <w:webHidden/>
              </w:rPr>
              <w:fldChar w:fldCharType="end"/>
            </w:r>
          </w:hyperlink>
        </w:p>
        <w:p w14:paraId="363BA3FA" w14:textId="31152716"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93" w:history="1">
            <w:r w:rsidRPr="007255F1">
              <w:rPr>
                <w:rStyle w:val="Hyperkobling"/>
                <w:noProof/>
              </w:rPr>
              <w:t>5.1</w:t>
            </w:r>
            <w:r>
              <w:rPr>
                <w:rFonts w:eastAsiaTheme="minorEastAsia"/>
                <w:noProof/>
                <w:kern w:val="2"/>
                <w:sz w:val="24"/>
                <w:szCs w:val="24"/>
                <w:lang w:eastAsia="nb-NO"/>
                <w14:ligatures w14:val="standardContextual"/>
              </w:rPr>
              <w:tab/>
            </w:r>
            <w:r w:rsidRPr="007255F1">
              <w:rPr>
                <w:rStyle w:val="Hyperkobling"/>
                <w:noProof/>
              </w:rPr>
              <w:t>Henvendelser som gjelder kontraktsforholdet</w:t>
            </w:r>
            <w:r>
              <w:rPr>
                <w:noProof/>
                <w:webHidden/>
              </w:rPr>
              <w:tab/>
            </w:r>
            <w:r>
              <w:rPr>
                <w:noProof/>
                <w:webHidden/>
              </w:rPr>
              <w:fldChar w:fldCharType="begin"/>
            </w:r>
            <w:r>
              <w:rPr>
                <w:noProof/>
                <w:webHidden/>
              </w:rPr>
              <w:instrText xml:space="preserve"> PAGEREF _Toc233390393 \h </w:instrText>
            </w:r>
            <w:r>
              <w:rPr>
                <w:noProof/>
                <w:webHidden/>
              </w:rPr>
            </w:r>
            <w:r>
              <w:rPr>
                <w:noProof/>
                <w:webHidden/>
              </w:rPr>
              <w:fldChar w:fldCharType="separate"/>
            </w:r>
            <w:r>
              <w:rPr>
                <w:noProof/>
                <w:webHidden/>
              </w:rPr>
              <w:t>9</w:t>
            </w:r>
            <w:r>
              <w:rPr>
                <w:noProof/>
                <w:webHidden/>
              </w:rPr>
              <w:fldChar w:fldCharType="end"/>
            </w:r>
          </w:hyperlink>
        </w:p>
        <w:p w14:paraId="290E80B1" w14:textId="135F6A8A"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94" w:history="1">
            <w:r w:rsidRPr="007255F1">
              <w:rPr>
                <w:rStyle w:val="Hyperkobling"/>
                <w:noProof/>
              </w:rPr>
              <w:t>5.2</w:t>
            </w:r>
            <w:r>
              <w:rPr>
                <w:rFonts w:eastAsiaTheme="minorEastAsia"/>
                <w:noProof/>
                <w:kern w:val="2"/>
                <w:sz w:val="24"/>
                <w:szCs w:val="24"/>
                <w:lang w:eastAsia="nb-NO"/>
                <w14:ligatures w14:val="standardContextual"/>
              </w:rPr>
              <w:tab/>
            </w:r>
            <w:r w:rsidRPr="007255F1">
              <w:rPr>
                <w:rStyle w:val="Hyperkobling"/>
                <w:noProof/>
              </w:rPr>
              <w:t>Henvendelser knyttet til det enkelte avrop</w:t>
            </w:r>
            <w:r>
              <w:rPr>
                <w:noProof/>
                <w:webHidden/>
              </w:rPr>
              <w:tab/>
            </w:r>
            <w:r>
              <w:rPr>
                <w:noProof/>
                <w:webHidden/>
              </w:rPr>
              <w:fldChar w:fldCharType="begin"/>
            </w:r>
            <w:r>
              <w:rPr>
                <w:noProof/>
                <w:webHidden/>
              </w:rPr>
              <w:instrText xml:space="preserve"> PAGEREF _Toc233390394 \h </w:instrText>
            </w:r>
            <w:r>
              <w:rPr>
                <w:noProof/>
                <w:webHidden/>
              </w:rPr>
            </w:r>
            <w:r>
              <w:rPr>
                <w:noProof/>
                <w:webHidden/>
              </w:rPr>
              <w:fldChar w:fldCharType="separate"/>
            </w:r>
            <w:r>
              <w:rPr>
                <w:noProof/>
                <w:webHidden/>
              </w:rPr>
              <w:t>10</w:t>
            </w:r>
            <w:r>
              <w:rPr>
                <w:noProof/>
                <w:webHidden/>
              </w:rPr>
              <w:fldChar w:fldCharType="end"/>
            </w:r>
          </w:hyperlink>
        </w:p>
        <w:p w14:paraId="2C6BDC18" w14:textId="2A99C988"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95" w:history="1">
            <w:r w:rsidRPr="007255F1">
              <w:rPr>
                <w:rStyle w:val="Hyperkobling"/>
                <w:noProof/>
              </w:rPr>
              <w:t>5.3</w:t>
            </w:r>
            <w:r>
              <w:rPr>
                <w:rFonts w:eastAsiaTheme="minorEastAsia"/>
                <w:noProof/>
                <w:kern w:val="2"/>
                <w:sz w:val="24"/>
                <w:szCs w:val="24"/>
                <w:lang w:eastAsia="nb-NO"/>
                <w14:ligatures w14:val="standardContextual"/>
              </w:rPr>
              <w:tab/>
            </w:r>
            <w:r w:rsidRPr="007255F1">
              <w:rPr>
                <w:rStyle w:val="Hyperkobling"/>
                <w:noProof/>
              </w:rPr>
              <w:t>Endring av kontaktpersoner</w:t>
            </w:r>
            <w:r>
              <w:rPr>
                <w:noProof/>
                <w:webHidden/>
              </w:rPr>
              <w:tab/>
            </w:r>
            <w:r>
              <w:rPr>
                <w:noProof/>
                <w:webHidden/>
              </w:rPr>
              <w:fldChar w:fldCharType="begin"/>
            </w:r>
            <w:r>
              <w:rPr>
                <w:noProof/>
                <w:webHidden/>
              </w:rPr>
              <w:instrText xml:space="preserve"> PAGEREF _Toc233390395 \h </w:instrText>
            </w:r>
            <w:r>
              <w:rPr>
                <w:noProof/>
                <w:webHidden/>
              </w:rPr>
            </w:r>
            <w:r>
              <w:rPr>
                <w:noProof/>
                <w:webHidden/>
              </w:rPr>
              <w:fldChar w:fldCharType="separate"/>
            </w:r>
            <w:r>
              <w:rPr>
                <w:noProof/>
                <w:webHidden/>
              </w:rPr>
              <w:t>10</w:t>
            </w:r>
            <w:r>
              <w:rPr>
                <w:noProof/>
                <w:webHidden/>
              </w:rPr>
              <w:fldChar w:fldCharType="end"/>
            </w:r>
          </w:hyperlink>
        </w:p>
        <w:p w14:paraId="40E75DBC" w14:textId="558A9F87"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396" w:history="1">
            <w:r w:rsidRPr="007255F1">
              <w:rPr>
                <w:rStyle w:val="Hyperkobling"/>
                <w:noProof/>
              </w:rPr>
              <w:t>6.</w:t>
            </w:r>
            <w:r>
              <w:rPr>
                <w:rFonts w:eastAsiaTheme="minorEastAsia"/>
                <w:noProof/>
                <w:kern w:val="2"/>
                <w:sz w:val="24"/>
                <w:szCs w:val="24"/>
                <w:lang w:eastAsia="nb-NO"/>
                <w14:ligatures w14:val="standardContextual"/>
              </w:rPr>
              <w:tab/>
            </w:r>
            <w:r w:rsidRPr="007255F1">
              <w:rPr>
                <w:rStyle w:val="Hyperkobling"/>
                <w:noProof/>
              </w:rPr>
              <w:t>Pris- og betalingsbestemmelser</w:t>
            </w:r>
            <w:r>
              <w:rPr>
                <w:noProof/>
                <w:webHidden/>
              </w:rPr>
              <w:tab/>
            </w:r>
            <w:r>
              <w:rPr>
                <w:noProof/>
                <w:webHidden/>
              </w:rPr>
              <w:fldChar w:fldCharType="begin"/>
            </w:r>
            <w:r>
              <w:rPr>
                <w:noProof/>
                <w:webHidden/>
              </w:rPr>
              <w:instrText xml:space="preserve"> PAGEREF _Toc233390396 \h </w:instrText>
            </w:r>
            <w:r>
              <w:rPr>
                <w:noProof/>
                <w:webHidden/>
              </w:rPr>
            </w:r>
            <w:r>
              <w:rPr>
                <w:noProof/>
                <w:webHidden/>
              </w:rPr>
              <w:fldChar w:fldCharType="separate"/>
            </w:r>
            <w:r>
              <w:rPr>
                <w:noProof/>
                <w:webHidden/>
              </w:rPr>
              <w:t>10</w:t>
            </w:r>
            <w:r>
              <w:rPr>
                <w:noProof/>
                <w:webHidden/>
              </w:rPr>
              <w:fldChar w:fldCharType="end"/>
            </w:r>
          </w:hyperlink>
        </w:p>
        <w:p w14:paraId="0703C70C" w14:textId="01AF876A"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97" w:history="1">
            <w:r w:rsidRPr="007255F1">
              <w:rPr>
                <w:rStyle w:val="Hyperkobling"/>
                <w:noProof/>
              </w:rPr>
              <w:t>6.1</w:t>
            </w:r>
            <w:r>
              <w:rPr>
                <w:rFonts w:eastAsiaTheme="minorEastAsia"/>
                <w:noProof/>
                <w:kern w:val="2"/>
                <w:sz w:val="24"/>
                <w:szCs w:val="24"/>
                <w:lang w:eastAsia="nb-NO"/>
                <w14:ligatures w14:val="standardContextual"/>
              </w:rPr>
              <w:tab/>
            </w:r>
            <w:r w:rsidRPr="007255F1">
              <w:rPr>
                <w:rStyle w:val="Hyperkobling"/>
                <w:noProof/>
              </w:rPr>
              <w:t>Priser</w:t>
            </w:r>
            <w:r>
              <w:rPr>
                <w:noProof/>
                <w:webHidden/>
              </w:rPr>
              <w:tab/>
            </w:r>
            <w:r>
              <w:rPr>
                <w:noProof/>
                <w:webHidden/>
              </w:rPr>
              <w:fldChar w:fldCharType="begin"/>
            </w:r>
            <w:r>
              <w:rPr>
                <w:noProof/>
                <w:webHidden/>
              </w:rPr>
              <w:instrText xml:space="preserve"> PAGEREF _Toc233390397 \h </w:instrText>
            </w:r>
            <w:r>
              <w:rPr>
                <w:noProof/>
                <w:webHidden/>
              </w:rPr>
            </w:r>
            <w:r>
              <w:rPr>
                <w:noProof/>
                <w:webHidden/>
              </w:rPr>
              <w:fldChar w:fldCharType="separate"/>
            </w:r>
            <w:r>
              <w:rPr>
                <w:noProof/>
                <w:webHidden/>
              </w:rPr>
              <w:t>10</w:t>
            </w:r>
            <w:r>
              <w:rPr>
                <w:noProof/>
                <w:webHidden/>
              </w:rPr>
              <w:fldChar w:fldCharType="end"/>
            </w:r>
          </w:hyperlink>
        </w:p>
        <w:p w14:paraId="36F7D15B" w14:textId="564E284A"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98" w:history="1">
            <w:r w:rsidRPr="007255F1">
              <w:rPr>
                <w:rStyle w:val="Hyperkobling"/>
                <w:noProof/>
              </w:rPr>
              <w:t>6.2</w:t>
            </w:r>
            <w:r>
              <w:rPr>
                <w:rFonts w:eastAsiaTheme="minorEastAsia"/>
                <w:noProof/>
                <w:kern w:val="2"/>
                <w:sz w:val="24"/>
                <w:szCs w:val="24"/>
                <w:lang w:eastAsia="nb-NO"/>
                <w14:ligatures w14:val="standardContextual"/>
              </w:rPr>
              <w:tab/>
            </w:r>
            <w:r w:rsidRPr="007255F1">
              <w:rPr>
                <w:rStyle w:val="Hyperkobling"/>
                <w:noProof/>
              </w:rPr>
              <w:t>Prisregulering</w:t>
            </w:r>
            <w:r>
              <w:rPr>
                <w:noProof/>
                <w:webHidden/>
              </w:rPr>
              <w:tab/>
            </w:r>
            <w:r>
              <w:rPr>
                <w:noProof/>
                <w:webHidden/>
              </w:rPr>
              <w:fldChar w:fldCharType="begin"/>
            </w:r>
            <w:r>
              <w:rPr>
                <w:noProof/>
                <w:webHidden/>
              </w:rPr>
              <w:instrText xml:space="preserve"> PAGEREF _Toc233390398 \h </w:instrText>
            </w:r>
            <w:r>
              <w:rPr>
                <w:noProof/>
                <w:webHidden/>
              </w:rPr>
            </w:r>
            <w:r>
              <w:rPr>
                <w:noProof/>
                <w:webHidden/>
              </w:rPr>
              <w:fldChar w:fldCharType="separate"/>
            </w:r>
            <w:r>
              <w:rPr>
                <w:noProof/>
                <w:webHidden/>
              </w:rPr>
              <w:t>10</w:t>
            </w:r>
            <w:r>
              <w:rPr>
                <w:noProof/>
                <w:webHidden/>
              </w:rPr>
              <w:fldChar w:fldCharType="end"/>
            </w:r>
          </w:hyperlink>
        </w:p>
        <w:p w14:paraId="5C275A29" w14:textId="4E7D0D18"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399" w:history="1">
            <w:r w:rsidRPr="007255F1">
              <w:rPr>
                <w:rStyle w:val="Hyperkobling"/>
                <w:noProof/>
              </w:rPr>
              <w:t>6.3</w:t>
            </w:r>
            <w:r>
              <w:rPr>
                <w:rFonts w:eastAsiaTheme="minorEastAsia"/>
                <w:noProof/>
                <w:kern w:val="2"/>
                <w:sz w:val="24"/>
                <w:szCs w:val="24"/>
                <w:lang w:eastAsia="nb-NO"/>
                <w14:ligatures w14:val="standardContextual"/>
              </w:rPr>
              <w:tab/>
            </w:r>
            <w:r w:rsidRPr="007255F1">
              <w:rPr>
                <w:rStyle w:val="Hyperkobling"/>
                <w:noProof/>
              </w:rPr>
              <w:t>Prisregulering</w:t>
            </w:r>
            <w:r>
              <w:rPr>
                <w:noProof/>
                <w:webHidden/>
              </w:rPr>
              <w:tab/>
            </w:r>
            <w:r>
              <w:rPr>
                <w:noProof/>
                <w:webHidden/>
              </w:rPr>
              <w:fldChar w:fldCharType="begin"/>
            </w:r>
            <w:r>
              <w:rPr>
                <w:noProof/>
                <w:webHidden/>
              </w:rPr>
              <w:instrText xml:space="preserve"> PAGEREF _Toc233390399 \h </w:instrText>
            </w:r>
            <w:r>
              <w:rPr>
                <w:noProof/>
                <w:webHidden/>
              </w:rPr>
            </w:r>
            <w:r>
              <w:rPr>
                <w:noProof/>
                <w:webHidden/>
              </w:rPr>
              <w:fldChar w:fldCharType="separate"/>
            </w:r>
            <w:r>
              <w:rPr>
                <w:noProof/>
                <w:webHidden/>
              </w:rPr>
              <w:t>10</w:t>
            </w:r>
            <w:r>
              <w:rPr>
                <w:noProof/>
                <w:webHidden/>
              </w:rPr>
              <w:fldChar w:fldCharType="end"/>
            </w:r>
          </w:hyperlink>
        </w:p>
        <w:p w14:paraId="6CBAC962" w14:textId="098A5F33"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400" w:history="1">
            <w:r w:rsidRPr="007255F1">
              <w:rPr>
                <w:rStyle w:val="Hyperkobling"/>
                <w:noProof/>
              </w:rPr>
              <w:t>7.</w:t>
            </w:r>
            <w:r>
              <w:rPr>
                <w:rFonts w:eastAsiaTheme="minorEastAsia"/>
                <w:noProof/>
                <w:kern w:val="2"/>
                <w:sz w:val="24"/>
                <w:szCs w:val="24"/>
                <w:lang w:eastAsia="nb-NO"/>
                <w14:ligatures w14:val="standardContextual"/>
              </w:rPr>
              <w:tab/>
            </w:r>
            <w:r w:rsidRPr="007255F1">
              <w:rPr>
                <w:rStyle w:val="Hyperkobling"/>
                <w:noProof/>
              </w:rPr>
              <w:t>Fakturering</w:t>
            </w:r>
            <w:r>
              <w:rPr>
                <w:noProof/>
                <w:webHidden/>
              </w:rPr>
              <w:tab/>
            </w:r>
            <w:r>
              <w:rPr>
                <w:noProof/>
                <w:webHidden/>
              </w:rPr>
              <w:fldChar w:fldCharType="begin"/>
            </w:r>
            <w:r>
              <w:rPr>
                <w:noProof/>
                <w:webHidden/>
              </w:rPr>
              <w:instrText xml:space="preserve"> PAGEREF _Toc233390400 \h </w:instrText>
            </w:r>
            <w:r>
              <w:rPr>
                <w:noProof/>
                <w:webHidden/>
              </w:rPr>
            </w:r>
            <w:r>
              <w:rPr>
                <w:noProof/>
                <w:webHidden/>
              </w:rPr>
              <w:fldChar w:fldCharType="separate"/>
            </w:r>
            <w:r>
              <w:rPr>
                <w:noProof/>
                <w:webHidden/>
              </w:rPr>
              <w:t>10</w:t>
            </w:r>
            <w:r>
              <w:rPr>
                <w:noProof/>
                <w:webHidden/>
              </w:rPr>
              <w:fldChar w:fldCharType="end"/>
            </w:r>
          </w:hyperlink>
        </w:p>
        <w:p w14:paraId="54CCA36B" w14:textId="7C9EEEA9"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1" w:history="1">
            <w:r w:rsidRPr="007255F1">
              <w:rPr>
                <w:rStyle w:val="Hyperkobling"/>
                <w:noProof/>
              </w:rPr>
              <w:t>7.1</w:t>
            </w:r>
            <w:r>
              <w:rPr>
                <w:rFonts w:eastAsiaTheme="minorEastAsia"/>
                <w:noProof/>
                <w:kern w:val="2"/>
                <w:sz w:val="24"/>
                <w:szCs w:val="24"/>
                <w:lang w:eastAsia="nb-NO"/>
                <w14:ligatures w14:val="standardContextual"/>
              </w:rPr>
              <w:tab/>
            </w:r>
            <w:r w:rsidRPr="007255F1">
              <w:rPr>
                <w:rStyle w:val="Hyperkobling"/>
                <w:noProof/>
              </w:rPr>
              <w:t>Fakturaformat og innhold</w:t>
            </w:r>
            <w:r>
              <w:rPr>
                <w:noProof/>
                <w:webHidden/>
              </w:rPr>
              <w:tab/>
            </w:r>
            <w:r>
              <w:rPr>
                <w:noProof/>
                <w:webHidden/>
              </w:rPr>
              <w:fldChar w:fldCharType="begin"/>
            </w:r>
            <w:r>
              <w:rPr>
                <w:noProof/>
                <w:webHidden/>
              </w:rPr>
              <w:instrText xml:space="preserve"> PAGEREF _Toc233390401 \h </w:instrText>
            </w:r>
            <w:r>
              <w:rPr>
                <w:noProof/>
                <w:webHidden/>
              </w:rPr>
            </w:r>
            <w:r>
              <w:rPr>
                <w:noProof/>
                <w:webHidden/>
              </w:rPr>
              <w:fldChar w:fldCharType="separate"/>
            </w:r>
            <w:r>
              <w:rPr>
                <w:noProof/>
                <w:webHidden/>
              </w:rPr>
              <w:t>10</w:t>
            </w:r>
            <w:r>
              <w:rPr>
                <w:noProof/>
                <w:webHidden/>
              </w:rPr>
              <w:fldChar w:fldCharType="end"/>
            </w:r>
          </w:hyperlink>
        </w:p>
        <w:p w14:paraId="49A63296" w14:textId="6AC0CECE"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2" w:history="1">
            <w:r w:rsidRPr="007255F1">
              <w:rPr>
                <w:rStyle w:val="Hyperkobling"/>
                <w:noProof/>
              </w:rPr>
              <w:t>7.2</w:t>
            </w:r>
            <w:r>
              <w:rPr>
                <w:rFonts w:eastAsiaTheme="minorEastAsia"/>
                <w:noProof/>
                <w:kern w:val="2"/>
                <w:sz w:val="24"/>
                <w:szCs w:val="24"/>
                <w:lang w:eastAsia="nb-NO"/>
                <w14:ligatures w14:val="standardContextual"/>
              </w:rPr>
              <w:tab/>
            </w:r>
            <w:r w:rsidRPr="007255F1">
              <w:rPr>
                <w:rStyle w:val="Hyperkobling"/>
                <w:noProof/>
              </w:rPr>
              <w:t>Ordre- og avtalereferanse</w:t>
            </w:r>
            <w:r>
              <w:rPr>
                <w:noProof/>
                <w:webHidden/>
              </w:rPr>
              <w:tab/>
            </w:r>
            <w:r>
              <w:rPr>
                <w:noProof/>
                <w:webHidden/>
              </w:rPr>
              <w:fldChar w:fldCharType="begin"/>
            </w:r>
            <w:r>
              <w:rPr>
                <w:noProof/>
                <w:webHidden/>
              </w:rPr>
              <w:instrText xml:space="preserve"> PAGEREF _Toc233390402 \h </w:instrText>
            </w:r>
            <w:r>
              <w:rPr>
                <w:noProof/>
                <w:webHidden/>
              </w:rPr>
            </w:r>
            <w:r>
              <w:rPr>
                <w:noProof/>
                <w:webHidden/>
              </w:rPr>
              <w:fldChar w:fldCharType="separate"/>
            </w:r>
            <w:r>
              <w:rPr>
                <w:noProof/>
                <w:webHidden/>
              </w:rPr>
              <w:t>11</w:t>
            </w:r>
            <w:r>
              <w:rPr>
                <w:noProof/>
                <w:webHidden/>
              </w:rPr>
              <w:fldChar w:fldCharType="end"/>
            </w:r>
          </w:hyperlink>
        </w:p>
        <w:p w14:paraId="07EF81DB" w14:textId="5531B91A"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3" w:history="1">
            <w:r w:rsidRPr="007255F1">
              <w:rPr>
                <w:rStyle w:val="Hyperkobling"/>
                <w:noProof/>
              </w:rPr>
              <w:t>7.3</w:t>
            </w:r>
            <w:r>
              <w:rPr>
                <w:rFonts w:eastAsiaTheme="minorEastAsia"/>
                <w:noProof/>
                <w:kern w:val="2"/>
                <w:sz w:val="24"/>
                <w:szCs w:val="24"/>
                <w:lang w:eastAsia="nb-NO"/>
                <w14:ligatures w14:val="standardContextual"/>
              </w:rPr>
              <w:tab/>
            </w:r>
            <w:r w:rsidRPr="007255F1">
              <w:rPr>
                <w:rStyle w:val="Hyperkobling"/>
                <w:noProof/>
              </w:rPr>
              <w:t>Retningslinjer for faktura</w:t>
            </w:r>
            <w:r>
              <w:rPr>
                <w:noProof/>
                <w:webHidden/>
              </w:rPr>
              <w:tab/>
            </w:r>
            <w:r>
              <w:rPr>
                <w:noProof/>
                <w:webHidden/>
              </w:rPr>
              <w:fldChar w:fldCharType="begin"/>
            </w:r>
            <w:r>
              <w:rPr>
                <w:noProof/>
                <w:webHidden/>
              </w:rPr>
              <w:instrText xml:space="preserve"> PAGEREF _Toc233390403 \h </w:instrText>
            </w:r>
            <w:r>
              <w:rPr>
                <w:noProof/>
                <w:webHidden/>
              </w:rPr>
            </w:r>
            <w:r>
              <w:rPr>
                <w:noProof/>
                <w:webHidden/>
              </w:rPr>
              <w:fldChar w:fldCharType="separate"/>
            </w:r>
            <w:r>
              <w:rPr>
                <w:noProof/>
                <w:webHidden/>
              </w:rPr>
              <w:t>11</w:t>
            </w:r>
            <w:r>
              <w:rPr>
                <w:noProof/>
                <w:webHidden/>
              </w:rPr>
              <w:fldChar w:fldCharType="end"/>
            </w:r>
          </w:hyperlink>
        </w:p>
        <w:p w14:paraId="0A556E7A" w14:textId="0E62AEF9"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4" w:history="1">
            <w:r w:rsidRPr="007255F1">
              <w:rPr>
                <w:rStyle w:val="Hyperkobling"/>
                <w:noProof/>
              </w:rPr>
              <w:t>7.4</w:t>
            </w:r>
            <w:r>
              <w:rPr>
                <w:rFonts w:eastAsiaTheme="minorEastAsia"/>
                <w:noProof/>
                <w:kern w:val="2"/>
                <w:sz w:val="24"/>
                <w:szCs w:val="24"/>
                <w:lang w:eastAsia="nb-NO"/>
                <w14:ligatures w14:val="standardContextual"/>
              </w:rPr>
              <w:tab/>
            </w:r>
            <w:r w:rsidRPr="007255F1">
              <w:rPr>
                <w:rStyle w:val="Hyperkobling"/>
                <w:noProof/>
              </w:rPr>
              <w:t>Fakturaspesifikasjon</w:t>
            </w:r>
            <w:r>
              <w:rPr>
                <w:noProof/>
                <w:webHidden/>
              </w:rPr>
              <w:tab/>
            </w:r>
            <w:r>
              <w:rPr>
                <w:noProof/>
                <w:webHidden/>
              </w:rPr>
              <w:fldChar w:fldCharType="begin"/>
            </w:r>
            <w:r>
              <w:rPr>
                <w:noProof/>
                <w:webHidden/>
              </w:rPr>
              <w:instrText xml:space="preserve"> PAGEREF _Toc233390404 \h </w:instrText>
            </w:r>
            <w:r>
              <w:rPr>
                <w:noProof/>
                <w:webHidden/>
              </w:rPr>
            </w:r>
            <w:r>
              <w:rPr>
                <w:noProof/>
                <w:webHidden/>
              </w:rPr>
              <w:fldChar w:fldCharType="separate"/>
            </w:r>
            <w:r>
              <w:rPr>
                <w:noProof/>
                <w:webHidden/>
              </w:rPr>
              <w:t>11</w:t>
            </w:r>
            <w:r>
              <w:rPr>
                <w:noProof/>
                <w:webHidden/>
              </w:rPr>
              <w:fldChar w:fldCharType="end"/>
            </w:r>
          </w:hyperlink>
        </w:p>
        <w:p w14:paraId="0A7BEF7A" w14:textId="60625BA2"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5" w:history="1">
            <w:r w:rsidRPr="007255F1">
              <w:rPr>
                <w:rStyle w:val="Hyperkobling"/>
                <w:noProof/>
              </w:rPr>
              <w:t>7.5</w:t>
            </w:r>
            <w:r>
              <w:rPr>
                <w:rFonts w:eastAsiaTheme="minorEastAsia"/>
                <w:noProof/>
                <w:kern w:val="2"/>
                <w:sz w:val="24"/>
                <w:szCs w:val="24"/>
                <w:lang w:eastAsia="nb-NO"/>
                <w14:ligatures w14:val="standardContextual"/>
              </w:rPr>
              <w:tab/>
            </w:r>
            <w:r w:rsidRPr="007255F1">
              <w:rPr>
                <w:rStyle w:val="Hyperkobling"/>
                <w:noProof/>
              </w:rPr>
              <w:t>Feil i fakturaformat og fakturagrunnlag</w:t>
            </w:r>
            <w:r>
              <w:rPr>
                <w:noProof/>
                <w:webHidden/>
              </w:rPr>
              <w:tab/>
            </w:r>
            <w:r>
              <w:rPr>
                <w:noProof/>
                <w:webHidden/>
              </w:rPr>
              <w:fldChar w:fldCharType="begin"/>
            </w:r>
            <w:r>
              <w:rPr>
                <w:noProof/>
                <w:webHidden/>
              </w:rPr>
              <w:instrText xml:space="preserve"> PAGEREF _Toc233390405 \h </w:instrText>
            </w:r>
            <w:r>
              <w:rPr>
                <w:noProof/>
                <w:webHidden/>
              </w:rPr>
            </w:r>
            <w:r>
              <w:rPr>
                <w:noProof/>
                <w:webHidden/>
              </w:rPr>
              <w:fldChar w:fldCharType="separate"/>
            </w:r>
            <w:r>
              <w:rPr>
                <w:noProof/>
                <w:webHidden/>
              </w:rPr>
              <w:t>12</w:t>
            </w:r>
            <w:r>
              <w:rPr>
                <w:noProof/>
                <w:webHidden/>
              </w:rPr>
              <w:fldChar w:fldCharType="end"/>
            </w:r>
          </w:hyperlink>
        </w:p>
        <w:p w14:paraId="4F9ED4CA" w14:textId="2C44CE86"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6" w:history="1">
            <w:r w:rsidRPr="007255F1">
              <w:rPr>
                <w:rStyle w:val="Hyperkobling"/>
                <w:rFonts w:cstheme="majorHAnsi"/>
                <w:noProof/>
              </w:rPr>
              <w:t>7.6</w:t>
            </w:r>
            <w:r>
              <w:rPr>
                <w:rFonts w:eastAsiaTheme="minorEastAsia"/>
                <w:noProof/>
                <w:kern w:val="2"/>
                <w:sz w:val="24"/>
                <w:szCs w:val="24"/>
                <w:lang w:eastAsia="nb-NO"/>
                <w14:ligatures w14:val="standardContextual"/>
              </w:rPr>
              <w:tab/>
            </w:r>
            <w:r w:rsidRPr="007255F1">
              <w:rPr>
                <w:rStyle w:val="Hyperkobling"/>
                <w:rFonts w:cstheme="majorHAnsi"/>
                <w:noProof/>
              </w:rPr>
              <w:t>Gebyr ved feilfakturering</w:t>
            </w:r>
            <w:r>
              <w:rPr>
                <w:noProof/>
                <w:webHidden/>
              </w:rPr>
              <w:tab/>
            </w:r>
            <w:r>
              <w:rPr>
                <w:noProof/>
                <w:webHidden/>
              </w:rPr>
              <w:fldChar w:fldCharType="begin"/>
            </w:r>
            <w:r>
              <w:rPr>
                <w:noProof/>
                <w:webHidden/>
              </w:rPr>
              <w:instrText xml:space="preserve"> PAGEREF _Toc233390406 \h </w:instrText>
            </w:r>
            <w:r>
              <w:rPr>
                <w:noProof/>
                <w:webHidden/>
              </w:rPr>
            </w:r>
            <w:r>
              <w:rPr>
                <w:noProof/>
                <w:webHidden/>
              </w:rPr>
              <w:fldChar w:fldCharType="separate"/>
            </w:r>
            <w:r>
              <w:rPr>
                <w:noProof/>
                <w:webHidden/>
              </w:rPr>
              <w:t>13</w:t>
            </w:r>
            <w:r>
              <w:rPr>
                <w:noProof/>
                <w:webHidden/>
              </w:rPr>
              <w:fldChar w:fldCharType="end"/>
            </w:r>
          </w:hyperlink>
        </w:p>
        <w:p w14:paraId="1B562F70" w14:textId="15D25EAB"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7" w:history="1">
            <w:r w:rsidRPr="007255F1">
              <w:rPr>
                <w:rStyle w:val="Hyperkobling"/>
                <w:noProof/>
              </w:rPr>
              <w:t>7.7</w:t>
            </w:r>
            <w:r>
              <w:rPr>
                <w:rFonts w:eastAsiaTheme="minorEastAsia"/>
                <w:noProof/>
                <w:kern w:val="2"/>
                <w:sz w:val="24"/>
                <w:szCs w:val="24"/>
                <w:lang w:eastAsia="nb-NO"/>
                <w14:ligatures w14:val="standardContextual"/>
              </w:rPr>
              <w:tab/>
            </w:r>
            <w:r w:rsidRPr="007255F1">
              <w:rPr>
                <w:rStyle w:val="Hyperkobling"/>
                <w:noProof/>
              </w:rPr>
              <w:t>Overdragelse av faktura til tredjemann</w:t>
            </w:r>
            <w:r>
              <w:rPr>
                <w:noProof/>
                <w:webHidden/>
              </w:rPr>
              <w:tab/>
            </w:r>
            <w:r>
              <w:rPr>
                <w:noProof/>
                <w:webHidden/>
              </w:rPr>
              <w:fldChar w:fldCharType="begin"/>
            </w:r>
            <w:r>
              <w:rPr>
                <w:noProof/>
                <w:webHidden/>
              </w:rPr>
              <w:instrText xml:space="preserve"> PAGEREF _Toc233390407 \h </w:instrText>
            </w:r>
            <w:r>
              <w:rPr>
                <w:noProof/>
                <w:webHidden/>
              </w:rPr>
            </w:r>
            <w:r>
              <w:rPr>
                <w:noProof/>
                <w:webHidden/>
              </w:rPr>
              <w:fldChar w:fldCharType="separate"/>
            </w:r>
            <w:r>
              <w:rPr>
                <w:noProof/>
                <w:webHidden/>
              </w:rPr>
              <w:t>13</w:t>
            </w:r>
            <w:r>
              <w:rPr>
                <w:noProof/>
                <w:webHidden/>
              </w:rPr>
              <w:fldChar w:fldCharType="end"/>
            </w:r>
          </w:hyperlink>
        </w:p>
        <w:p w14:paraId="54669E4C" w14:textId="3E779749"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408" w:history="1">
            <w:r w:rsidRPr="007255F1">
              <w:rPr>
                <w:rStyle w:val="Hyperkobling"/>
                <w:noProof/>
              </w:rPr>
              <w:t>8.</w:t>
            </w:r>
            <w:r>
              <w:rPr>
                <w:rFonts w:eastAsiaTheme="minorEastAsia"/>
                <w:noProof/>
                <w:kern w:val="2"/>
                <w:sz w:val="24"/>
                <w:szCs w:val="24"/>
                <w:lang w:eastAsia="nb-NO"/>
                <w14:ligatures w14:val="standardContextual"/>
              </w:rPr>
              <w:tab/>
            </w:r>
            <w:r w:rsidRPr="007255F1">
              <w:rPr>
                <w:rStyle w:val="Hyperkobling"/>
                <w:noProof/>
              </w:rPr>
              <w:t>Samfunnsansvar</w:t>
            </w:r>
            <w:r>
              <w:rPr>
                <w:noProof/>
                <w:webHidden/>
              </w:rPr>
              <w:tab/>
            </w:r>
            <w:r>
              <w:rPr>
                <w:noProof/>
                <w:webHidden/>
              </w:rPr>
              <w:fldChar w:fldCharType="begin"/>
            </w:r>
            <w:r>
              <w:rPr>
                <w:noProof/>
                <w:webHidden/>
              </w:rPr>
              <w:instrText xml:space="preserve"> PAGEREF _Toc233390408 \h </w:instrText>
            </w:r>
            <w:r>
              <w:rPr>
                <w:noProof/>
                <w:webHidden/>
              </w:rPr>
            </w:r>
            <w:r>
              <w:rPr>
                <w:noProof/>
                <w:webHidden/>
              </w:rPr>
              <w:fldChar w:fldCharType="separate"/>
            </w:r>
            <w:r>
              <w:rPr>
                <w:noProof/>
                <w:webHidden/>
              </w:rPr>
              <w:t>13</w:t>
            </w:r>
            <w:r>
              <w:rPr>
                <w:noProof/>
                <w:webHidden/>
              </w:rPr>
              <w:fldChar w:fldCharType="end"/>
            </w:r>
          </w:hyperlink>
        </w:p>
        <w:p w14:paraId="7FD3B5CD" w14:textId="79AE510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09" w:history="1">
            <w:r w:rsidRPr="007255F1">
              <w:rPr>
                <w:rStyle w:val="Hyperkobling"/>
                <w:noProof/>
              </w:rPr>
              <w:t>8.1</w:t>
            </w:r>
            <w:r>
              <w:rPr>
                <w:rFonts w:eastAsiaTheme="minorEastAsia"/>
                <w:noProof/>
                <w:kern w:val="2"/>
                <w:sz w:val="24"/>
                <w:szCs w:val="24"/>
                <w:lang w:eastAsia="nb-NO"/>
                <w14:ligatures w14:val="standardContextual"/>
              </w:rPr>
              <w:tab/>
            </w:r>
            <w:r w:rsidRPr="007255F1">
              <w:rPr>
                <w:rStyle w:val="Hyperkobling"/>
                <w:noProof/>
              </w:rPr>
              <w:t>Bruk av produkter fra okkuperte områder</w:t>
            </w:r>
            <w:r>
              <w:rPr>
                <w:noProof/>
                <w:webHidden/>
              </w:rPr>
              <w:tab/>
            </w:r>
            <w:r>
              <w:rPr>
                <w:noProof/>
                <w:webHidden/>
              </w:rPr>
              <w:fldChar w:fldCharType="begin"/>
            </w:r>
            <w:r>
              <w:rPr>
                <w:noProof/>
                <w:webHidden/>
              </w:rPr>
              <w:instrText xml:space="preserve"> PAGEREF _Toc233390409 \h </w:instrText>
            </w:r>
            <w:r>
              <w:rPr>
                <w:noProof/>
                <w:webHidden/>
              </w:rPr>
            </w:r>
            <w:r>
              <w:rPr>
                <w:noProof/>
                <w:webHidden/>
              </w:rPr>
              <w:fldChar w:fldCharType="separate"/>
            </w:r>
            <w:r>
              <w:rPr>
                <w:noProof/>
                <w:webHidden/>
              </w:rPr>
              <w:t>13</w:t>
            </w:r>
            <w:r>
              <w:rPr>
                <w:noProof/>
                <w:webHidden/>
              </w:rPr>
              <w:fldChar w:fldCharType="end"/>
            </w:r>
          </w:hyperlink>
        </w:p>
        <w:p w14:paraId="77F284C3" w14:textId="0D9F6EC5"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10" w:history="1">
            <w:r w:rsidRPr="007255F1">
              <w:rPr>
                <w:rStyle w:val="Hyperkobling"/>
                <w:rFonts w:eastAsia="Times New Roman"/>
                <w:noProof/>
                <w:lang w:eastAsia="nb-NO"/>
              </w:rPr>
              <w:t>8.2</w:t>
            </w:r>
            <w:r>
              <w:rPr>
                <w:rFonts w:eastAsiaTheme="minorEastAsia"/>
                <w:noProof/>
                <w:kern w:val="2"/>
                <w:sz w:val="24"/>
                <w:szCs w:val="24"/>
                <w:lang w:eastAsia="nb-NO"/>
                <w14:ligatures w14:val="standardContextual"/>
              </w:rPr>
              <w:tab/>
            </w:r>
            <w:r w:rsidRPr="007255F1">
              <w:rPr>
                <w:rStyle w:val="Hyperkobling"/>
                <w:rFonts w:eastAsia="Times New Roman"/>
                <w:noProof/>
                <w:lang w:eastAsia="nb-NO"/>
              </w:rPr>
              <w:t>Miljø</w:t>
            </w:r>
            <w:r>
              <w:rPr>
                <w:noProof/>
                <w:webHidden/>
              </w:rPr>
              <w:tab/>
            </w:r>
            <w:r>
              <w:rPr>
                <w:noProof/>
                <w:webHidden/>
              </w:rPr>
              <w:fldChar w:fldCharType="begin"/>
            </w:r>
            <w:r>
              <w:rPr>
                <w:noProof/>
                <w:webHidden/>
              </w:rPr>
              <w:instrText xml:space="preserve"> PAGEREF _Toc233390410 \h </w:instrText>
            </w:r>
            <w:r>
              <w:rPr>
                <w:noProof/>
                <w:webHidden/>
              </w:rPr>
            </w:r>
            <w:r>
              <w:rPr>
                <w:noProof/>
                <w:webHidden/>
              </w:rPr>
              <w:fldChar w:fldCharType="separate"/>
            </w:r>
            <w:r>
              <w:rPr>
                <w:noProof/>
                <w:webHidden/>
              </w:rPr>
              <w:t>13</w:t>
            </w:r>
            <w:r>
              <w:rPr>
                <w:noProof/>
                <w:webHidden/>
              </w:rPr>
              <w:fldChar w:fldCharType="end"/>
            </w:r>
          </w:hyperlink>
        </w:p>
        <w:p w14:paraId="2DDC2075" w14:textId="37FC16A0"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11" w:history="1">
            <w:r w:rsidRPr="007255F1">
              <w:rPr>
                <w:rStyle w:val="Hyperkobling"/>
                <w:noProof/>
                <w:lang w:eastAsia="nb-NO"/>
              </w:rPr>
              <w:t>8.3</w:t>
            </w:r>
            <w:r>
              <w:rPr>
                <w:rFonts w:eastAsiaTheme="minorEastAsia"/>
                <w:noProof/>
                <w:kern w:val="2"/>
                <w:sz w:val="24"/>
                <w:szCs w:val="24"/>
                <w:lang w:eastAsia="nb-NO"/>
                <w14:ligatures w14:val="standardContextual"/>
              </w:rPr>
              <w:tab/>
            </w:r>
            <w:r w:rsidRPr="007255F1">
              <w:rPr>
                <w:rStyle w:val="Hyperkobling"/>
                <w:noProof/>
                <w:lang w:eastAsia="nb-NO"/>
              </w:rPr>
              <w:t>Miljøkrav</w:t>
            </w:r>
            <w:r>
              <w:rPr>
                <w:noProof/>
                <w:webHidden/>
              </w:rPr>
              <w:tab/>
            </w:r>
            <w:r>
              <w:rPr>
                <w:noProof/>
                <w:webHidden/>
              </w:rPr>
              <w:fldChar w:fldCharType="begin"/>
            </w:r>
            <w:r>
              <w:rPr>
                <w:noProof/>
                <w:webHidden/>
              </w:rPr>
              <w:instrText xml:space="preserve"> PAGEREF _Toc233390411 \h </w:instrText>
            </w:r>
            <w:r>
              <w:rPr>
                <w:noProof/>
                <w:webHidden/>
              </w:rPr>
            </w:r>
            <w:r>
              <w:rPr>
                <w:noProof/>
                <w:webHidden/>
              </w:rPr>
              <w:fldChar w:fldCharType="separate"/>
            </w:r>
            <w:r>
              <w:rPr>
                <w:noProof/>
                <w:webHidden/>
              </w:rPr>
              <w:t>13</w:t>
            </w:r>
            <w:r>
              <w:rPr>
                <w:noProof/>
                <w:webHidden/>
              </w:rPr>
              <w:fldChar w:fldCharType="end"/>
            </w:r>
          </w:hyperlink>
        </w:p>
        <w:p w14:paraId="70D5E678" w14:textId="66414E3E"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12" w:history="1">
            <w:r w:rsidRPr="007255F1">
              <w:rPr>
                <w:rStyle w:val="Hyperkobling"/>
                <w:noProof/>
                <w:lang w:eastAsia="nb-NO"/>
              </w:rPr>
              <w:t>8.3.1</w:t>
            </w:r>
            <w:r>
              <w:rPr>
                <w:rFonts w:eastAsiaTheme="minorEastAsia"/>
                <w:noProof/>
                <w:kern w:val="2"/>
                <w:sz w:val="24"/>
                <w:szCs w:val="24"/>
                <w:lang w:eastAsia="nb-NO"/>
                <w14:ligatures w14:val="standardContextual"/>
              </w:rPr>
              <w:tab/>
            </w:r>
            <w:r w:rsidRPr="007255F1">
              <w:rPr>
                <w:rStyle w:val="Hyperkobling"/>
                <w:noProof/>
                <w:lang w:eastAsia="nb-NO"/>
              </w:rPr>
              <w:t>Krav til miljøstyringssystem</w:t>
            </w:r>
            <w:r>
              <w:rPr>
                <w:noProof/>
                <w:webHidden/>
              </w:rPr>
              <w:tab/>
            </w:r>
            <w:r>
              <w:rPr>
                <w:noProof/>
                <w:webHidden/>
              </w:rPr>
              <w:fldChar w:fldCharType="begin"/>
            </w:r>
            <w:r>
              <w:rPr>
                <w:noProof/>
                <w:webHidden/>
              </w:rPr>
              <w:instrText xml:space="preserve"> PAGEREF _Toc233390412 \h </w:instrText>
            </w:r>
            <w:r>
              <w:rPr>
                <w:noProof/>
                <w:webHidden/>
              </w:rPr>
            </w:r>
            <w:r>
              <w:rPr>
                <w:noProof/>
                <w:webHidden/>
              </w:rPr>
              <w:fldChar w:fldCharType="separate"/>
            </w:r>
            <w:r>
              <w:rPr>
                <w:noProof/>
                <w:webHidden/>
              </w:rPr>
              <w:t>13</w:t>
            </w:r>
            <w:r>
              <w:rPr>
                <w:noProof/>
                <w:webHidden/>
              </w:rPr>
              <w:fldChar w:fldCharType="end"/>
            </w:r>
          </w:hyperlink>
        </w:p>
        <w:p w14:paraId="58F76BC0" w14:textId="6FAD18AF"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13" w:history="1">
            <w:r w:rsidRPr="007255F1">
              <w:rPr>
                <w:rStyle w:val="Hyperkobling"/>
                <w:noProof/>
                <w:lang w:eastAsia="nb-NO"/>
              </w:rPr>
              <w:t>8.3.2</w:t>
            </w:r>
            <w:r>
              <w:rPr>
                <w:rFonts w:eastAsiaTheme="minorEastAsia"/>
                <w:noProof/>
                <w:kern w:val="2"/>
                <w:sz w:val="24"/>
                <w:szCs w:val="24"/>
                <w:lang w:eastAsia="nb-NO"/>
                <w14:ligatures w14:val="standardContextual"/>
              </w:rPr>
              <w:tab/>
            </w:r>
            <w:r w:rsidRPr="007255F1">
              <w:rPr>
                <w:rStyle w:val="Hyperkobling"/>
                <w:noProof/>
              </w:rPr>
              <w:t>Krav til emballasje av varer</w:t>
            </w:r>
            <w:r>
              <w:rPr>
                <w:noProof/>
                <w:webHidden/>
              </w:rPr>
              <w:tab/>
            </w:r>
            <w:r>
              <w:rPr>
                <w:noProof/>
                <w:webHidden/>
              </w:rPr>
              <w:fldChar w:fldCharType="begin"/>
            </w:r>
            <w:r>
              <w:rPr>
                <w:noProof/>
                <w:webHidden/>
              </w:rPr>
              <w:instrText xml:space="preserve"> PAGEREF _Toc233390413 \h </w:instrText>
            </w:r>
            <w:r>
              <w:rPr>
                <w:noProof/>
                <w:webHidden/>
              </w:rPr>
            </w:r>
            <w:r>
              <w:rPr>
                <w:noProof/>
                <w:webHidden/>
              </w:rPr>
              <w:fldChar w:fldCharType="separate"/>
            </w:r>
            <w:r>
              <w:rPr>
                <w:noProof/>
                <w:webHidden/>
              </w:rPr>
              <w:t>13</w:t>
            </w:r>
            <w:r>
              <w:rPr>
                <w:noProof/>
                <w:webHidden/>
              </w:rPr>
              <w:fldChar w:fldCharType="end"/>
            </w:r>
          </w:hyperlink>
        </w:p>
        <w:p w14:paraId="26ED7CCB" w14:textId="2B160156"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14" w:history="1">
            <w:r w:rsidRPr="007255F1">
              <w:rPr>
                <w:rStyle w:val="Hyperkobling"/>
                <w:noProof/>
                <w:lang w:eastAsia="nb-NO"/>
              </w:rPr>
              <w:t>8.3.3</w:t>
            </w:r>
            <w:r>
              <w:rPr>
                <w:rFonts w:eastAsiaTheme="minorEastAsia"/>
                <w:noProof/>
                <w:kern w:val="2"/>
                <w:sz w:val="24"/>
                <w:szCs w:val="24"/>
                <w:lang w:eastAsia="nb-NO"/>
                <w14:ligatures w14:val="standardContextual"/>
              </w:rPr>
              <w:tab/>
            </w:r>
            <w:r w:rsidRPr="007255F1">
              <w:rPr>
                <w:rStyle w:val="Hyperkobling"/>
                <w:noProof/>
                <w:lang w:eastAsia="nb-NO"/>
              </w:rPr>
              <w:t>Krav til retur, emballasje, destruksjon og miljø</w:t>
            </w:r>
            <w:r>
              <w:rPr>
                <w:noProof/>
                <w:webHidden/>
              </w:rPr>
              <w:tab/>
            </w:r>
            <w:r>
              <w:rPr>
                <w:noProof/>
                <w:webHidden/>
              </w:rPr>
              <w:fldChar w:fldCharType="begin"/>
            </w:r>
            <w:r>
              <w:rPr>
                <w:noProof/>
                <w:webHidden/>
              </w:rPr>
              <w:instrText xml:space="preserve"> PAGEREF _Toc233390414 \h </w:instrText>
            </w:r>
            <w:r>
              <w:rPr>
                <w:noProof/>
                <w:webHidden/>
              </w:rPr>
            </w:r>
            <w:r>
              <w:rPr>
                <w:noProof/>
                <w:webHidden/>
              </w:rPr>
              <w:fldChar w:fldCharType="separate"/>
            </w:r>
            <w:r>
              <w:rPr>
                <w:noProof/>
                <w:webHidden/>
              </w:rPr>
              <w:t>14</w:t>
            </w:r>
            <w:r>
              <w:rPr>
                <w:noProof/>
                <w:webHidden/>
              </w:rPr>
              <w:fldChar w:fldCharType="end"/>
            </w:r>
          </w:hyperlink>
        </w:p>
        <w:p w14:paraId="7FD93BA1" w14:textId="15C95CD5"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15" w:history="1">
            <w:r w:rsidRPr="007255F1">
              <w:rPr>
                <w:rStyle w:val="Hyperkobling"/>
                <w:noProof/>
              </w:rPr>
              <w:t>8.3.4</w:t>
            </w:r>
            <w:r>
              <w:rPr>
                <w:rFonts w:eastAsiaTheme="minorEastAsia"/>
                <w:noProof/>
                <w:kern w:val="2"/>
                <w:sz w:val="24"/>
                <w:szCs w:val="24"/>
                <w:lang w:eastAsia="nb-NO"/>
                <w14:ligatures w14:val="standardContextual"/>
              </w:rPr>
              <w:tab/>
            </w:r>
            <w:r w:rsidRPr="007255F1">
              <w:rPr>
                <w:rStyle w:val="Hyperkobling"/>
                <w:noProof/>
              </w:rPr>
              <w:t>Krav til transport</w:t>
            </w:r>
            <w:r>
              <w:rPr>
                <w:noProof/>
                <w:webHidden/>
              </w:rPr>
              <w:tab/>
            </w:r>
            <w:r>
              <w:rPr>
                <w:noProof/>
                <w:webHidden/>
              </w:rPr>
              <w:fldChar w:fldCharType="begin"/>
            </w:r>
            <w:r>
              <w:rPr>
                <w:noProof/>
                <w:webHidden/>
              </w:rPr>
              <w:instrText xml:space="preserve"> PAGEREF _Toc233390415 \h </w:instrText>
            </w:r>
            <w:r>
              <w:rPr>
                <w:noProof/>
                <w:webHidden/>
              </w:rPr>
            </w:r>
            <w:r>
              <w:rPr>
                <w:noProof/>
                <w:webHidden/>
              </w:rPr>
              <w:fldChar w:fldCharType="separate"/>
            </w:r>
            <w:r>
              <w:rPr>
                <w:noProof/>
                <w:webHidden/>
              </w:rPr>
              <w:t>14</w:t>
            </w:r>
            <w:r>
              <w:rPr>
                <w:noProof/>
                <w:webHidden/>
              </w:rPr>
              <w:fldChar w:fldCharType="end"/>
            </w:r>
          </w:hyperlink>
        </w:p>
        <w:p w14:paraId="4BD17F0E" w14:textId="030FD766" w:rsidR="00E02775" w:rsidRDefault="00E02775">
          <w:pPr>
            <w:pStyle w:val="INNH1"/>
            <w:tabs>
              <w:tab w:val="left" w:pos="440"/>
              <w:tab w:val="right" w:leader="dot" w:pos="9062"/>
            </w:tabs>
            <w:rPr>
              <w:rFonts w:eastAsiaTheme="minorEastAsia"/>
              <w:noProof/>
              <w:kern w:val="2"/>
              <w:sz w:val="24"/>
              <w:szCs w:val="24"/>
              <w:lang w:eastAsia="nb-NO"/>
              <w14:ligatures w14:val="standardContextual"/>
            </w:rPr>
          </w:pPr>
          <w:hyperlink w:anchor="_Toc233390416" w:history="1">
            <w:r w:rsidRPr="007255F1">
              <w:rPr>
                <w:rStyle w:val="Hyperkobling"/>
                <w:noProof/>
              </w:rPr>
              <w:t>9.</w:t>
            </w:r>
            <w:r>
              <w:rPr>
                <w:rFonts w:eastAsiaTheme="minorEastAsia"/>
                <w:noProof/>
                <w:kern w:val="2"/>
                <w:sz w:val="24"/>
                <w:szCs w:val="24"/>
                <w:lang w:eastAsia="nb-NO"/>
                <w14:ligatures w14:val="standardContextual"/>
              </w:rPr>
              <w:tab/>
            </w:r>
            <w:r w:rsidRPr="007255F1">
              <w:rPr>
                <w:rStyle w:val="Hyperkobling"/>
                <w:noProof/>
              </w:rPr>
              <w:t>Bestilling/Avrop</w:t>
            </w:r>
            <w:r>
              <w:rPr>
                <w:noProof/>
                <w:webHidden/>
              </w:rPr>
              <w:tab/>
            </w:r>
            <w:r>
              <w:rPr>
                <w:noProof/>
                <w:webHidden/>
              </w:rPr>
              <w:fldChar w:fldCharType="begin"/>
            </w:r>
            <w:r>
              <w:rPr>
                <w:noProof/>
                <w:webHidden/>
              </w:rPr>
              <w:instrText xml:space="preserve"> PAGEREF _Toc233390416 \h </w:instrText>
            </w:r>
            <w:r>
              <w:rPr>
                <w:noProof/>
                <w:webHidden/>
              </w:rPr>
            </w:r>
            <w:r>
              <w:rPr>
                <w:noProof/>
                <w:webHidden/>
              </w:rPr>
              <w:fldChar w:fldCharType="separate"/>
            </w:r>
            <w:r>
              <w:rPr>
                <w:noProof/>
                <w:webHidden/>
              </w:rPr>
              <w:t>14</w:t>
            </w:r>
            <w:r>
              <w:rPr>
                <w:noProof/>
                <w:webHidden/>
              </w:rPr>
              <w:fldChar w:fldCharType="end"/>
            </w:r>
          </w:hyperlink>
        </w:p>
        <w:p w14:paraId="3F0427C2" w14:textId="1AF60F94"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17" w:history="1">
            <w:r w:rsidRPr="007255F1">
              <w:rPr>
                <w:rStyle w:val="Hyperkobling"/>
                <w:noProof/>
              </w:rPr>
              <w:t>9.1</w:t>
            </w:r>
            <w:r>
              <w:rPr>
                <w:rFonts w:eastAsiaTheme="minorEastAsia"/>
                <w:noProof/>
                <w:kern w:val="2"/>
                <w:sz w:val="24"/>
                <w:szCs w:val="24"/>
                <w:lang w:eastAsia="nb-NO"/>
                <w14:ligatures w14:val="standardContextual"/>
              </w:rPr>
              <w:tab/>
            </w:r>
            <w:r w:rsidRPr="007255F1">
              <w:rPr>
                <w:rStyle w:val="Hyperkobling"/>
                <w:noProof/>
              </w:rPr>
              <w:t>Avropsmekanisme</w:t>
            </w:r>
            <w:r>
              <w:rPr>
                <w:noProof/>
                <w:webHidden/>
              </w:rPr>
              <w:tab/>
            </w:r>
            <w:r>
              <w:rPr>
                <w:noProof/>
                <w:webHidden/>
              </w:rPr>
              <w:fldChar w:fldCharType="begin"/>
            </w:r>
            <w:r>
              <w:rPr>
                <w:noProof/>
                <w:webHidden/>
              </w:rPr>
              <w:instrText xml:space="preserve"> PAGEREF _Toc233390417 \h </w:instrText>
            </w:r>
            <w:r>
              <w:rPr>
                <w:noProof/>
                <w:webHidden/>
              </w:rPr>
            </w:r>
            <w:r>
              <w:rPr>
                <w:noProof/>
                <w:webHidden/>
              </w:rPr>
              <w:fldChar w:fldCharType="separate"/>
            </w:r>
            <w:r>
              <w:rPr>
                <w:noProof/>
                <w:webHidden/>
              </w:rPr>
              <w:t>14</w:t>
            </w:r>
            <w:r>
              <w:rPr>
                <w:noProof/>
                <w:webHidden/>
              </w:rPr>
              <w:fldChar w:fldCharType="end"/>
            </w:r>
          </w:hyperlink>
        </w:p>
        <w:p w14:paraId="1D7617FE" w14:textId="2BC8450A"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18" w:history="1">
            <w:r w:rsidRPr="007255F1">
              <w:rPr>
                <w:rStyle w:val="Hyperkobling"/>
                <w:noProof/>
              </w:rPr>
              <w:t>9.2</w:t>
            </w:r>
            <w:r>
              <w:rPr>
                <w:rFonts w:eastAsiaTheme="minorEastAsia"/>
                <w:noProof/>
                <w:kern w:val="2"/>
                <w:sz w:val="24"/>
                <w:szCs w:val="24"/>
                <w:lang w:eastAsia="nb-NO"/>
                <w14:ligatures w14:val="standardContextual"/>
              </w:rPr>
              <w:tab/>
            </w:r>
            <w:r w:rsidRPr="007255F1">
              <w:rPr>
                <w:rStyle w:val="Hyperkobling"/>
                <w:noProof/>
              </w:rPr>
              <w:t>Bestillingsplattform</w:t>
            </w:r>
            <w:r>
              <w:rPr>
                <w:noProof/>
                <w:webHidden/>
              </w:rPr>
              <w:tab/>
            </w:r>
            <w:r>
              <w:rPr>
                <w:noProof/>
                <w:webHidden/>
              </w:rPr>
              <w:fldChar w:fldCharType="begin"/>
            </w:r>
            <w:r>
              <w:rPr>
                <w:noProof/>
                <w:webHidden/>
              </w:rPr>
              <w:instrText xml:space="preserve"> PAGEREF _Toc233390418 \h </w:instrText>
            </w:r>
            <w:r>
              <w:rPr>
                <w:noProof/>
                <w:webHidden/>
              </w:rPr>
            </w:r>
            <w:r>
              <w:rPr>
                <w:noProof/>
                <w:webHidden/>
              </w:rPr>
              <w:fldChar w:fldCharType="separate"/>
            </w:r>
            <w:r>
              <w:rPr>
                <w:noProof/>
                <w:webHidden/>
              </w:rPr>
              <w:t>14</w:t>
            </w:r>
            <w:r>
              <w:rPr>
                <w:noProof/>
                <w:webHidden/>
              </w:rPr>
              <w:fldChar w:fldCharType="end"/>
            </w:r>
          </w:hyperlink>
        </w:p>
        <w:p w14:paraId="56832EEF" w14:textId="43731B64"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19" w:history="1">
            <w:r w:rsidRPr="007255F1">
              <w:rPr>
                <w:rStyle w:val="Hyperkobling"/>
                <w:noProof/>
              </w:rPr>
              <w:t>9.3</w:t>
            </w:r>
            <w:r>
              <w:rPr>
                <w:rFonts w:eastAsiaTheme="minorEastAsia"/>
                <w:noProof/>
                <w:kern w:val="2"/>
                <w:sz w:val="24"/>
                <w:szCs w:val="24"/>
                <w:lang w:eastAsia="nb-NO"/>
                <w14:ligatures w14:val="standardContextual"/>
              </w:rPr>
              <w:tab/>
            </w:r>
            <w:r w:rsidRPr="007255F1">
              <w:rPr>
                <w:rStyle w:val="Hyperkobling"/>
                <w:noProof/>
              </w:rPr>
              <w:t>Bestillingens innhold</w:t>
            </w:r>
            <w:r>
              <w:rPr>
                <w:noProof/>
                <w:webHidden/>
              </w:rPr>
              <w:tab/>
            </w:r>
            <w:r>
              <w:rPr>
                <w:noProof/>
                <w:webHidden/>
              </w:rPr>
              <w:fldChar w:fldCharType="begin"/>
            </w:r>
            <w:r>
              <w:rPr>
                <w:noProof/>
                <w:webHidden/>
              </w:rPr>
              <w:instrText xml:space="preserve"> PAGEREF _Toc233390419 \h </w:instrText>
            </w:r>
            <w:r>
              <w:rPr>
                <w:noProof/>
                <w:webHidden/>
              </w:rPr>
            </w:r>
            <w:r>
              <w:rPr>
                <w:noProof/>
                <w:webHidden/>
              </w:rPr>
              <w:fldChar w:fldCharType="separate"/>
            </w:r>
            <w:r>
              <w:rPr>
                <w:noProof/>
                <w:webHidden/>
              </w:rPr>
              <w:t>14</w:t>
            </w:r>
            <w:r>
              <w:rPr>
                <w:noProof/>
                <w:webHidden/>
              </w:rPr>
              <w:fldChar w:fldCharType="end"/>
            </w:r>
          </w:hyperlink>
        </w:p>
        <w:p w14:paraId="01AC617E" w14:textId="2D4E5CC2"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0" w:history="1">
            <w:r w:rsidRPr="007255F1">
              <w:rPr>
                <w:rStyle w:val="Hyperkobling"/>
                <w:noProof/>
              </w:rPr>
              <w:t>9.4</w:t>
            </w:r>
            <w:r>
              <w:rPr>
                <w:rFonts w:eastAsiaTheme="minorEastAsia"/>
                <w:noProof/>
                <w:kern w:val="2"/>
                <w:sz w:val="24"/>
                <w:szCs w:val="24"/>
                <w:lang w:eastAsia="nb-NO"/>
                <w14:ligatures w14:val="standardContextual"/>
              </w:rPr>
              <w:tab/>
            </w:r>
            <w:r w:rsidRPr="007255F1">
              <w:rPr>
                <w:rStyle w:val="Hyperkobling"/>
                <w:noProof/>
              </w:rPr>
              <w:t>Plikt til å besvare bestillinger</w:t>
            </w:r>
            <w:r>
              <w:rPr>
                <w:noProof/>
                <w:webHidden/>
              </w:rPr>
              <w:tab/>
            </w:r>
            <w:r>
              <w:rPr>
                <w:noProof/>
                <w:webHidden/>
              </w:rPr>
              <w:fldChar w:fldCharType="begin"/>
            </w:r>
            <w:r>
              <w:rPr>
                <w:noProof/>
                <w:webHidden/>
              </w:rPr>
              <w:instrText xml:space="preserve"> PAGEREF _Toc233390420 \h </w:instrText>
            </w:r>
            <w:r>
              <w:rPr>
                <w:noProof/>
                <w:webHidden/>
              </w:rPr>
            </w:r>
            <w:r>
              <w:rPr>
                <w:noProof/>
                <w:webHidden/>
              </w:rPr>
              <w:fldChar w:fldCharType="separate"/>
            </w:r>
            <w:r>
              <w:rPr>
                <w:noProof/>
                <w:webHidden/>
              </w:rPr>
              <w:t>15</w:t>
            </w:r>
            <w:r>
              <w:rPr>
                <w:noProof/>
                <w:webHidden/>
              </w:rPr>
              <w:fldChar w:fldCharType="end"/>
            </w:r>
          </w:hyperlink>
        </w:p>
        <w:p w14:paraId="4D24CA02" w14:textId="3F921258"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421" w:history="1">
            <w:r w:rsidRPr="007255F1">
              <w:rPr>
                <w:rStyle w:val="Hyperkobling"/>
                <w:noProof/>
              </w:rPr>
              <w:t>10.</w:t>
            </w:r>
            <w:r>
              <w:rPr>
                <w:rFonts w:eastAsiaTheme="minorEastAsia"/>
                <w:noProof/>
                <w:kern w:val="2"/>
                <w:sz w:val="24"/>
                <w:szCs w:val="24"/>
                <w:lang w:eastAsia="nb-NO"/>
                <w14:ligatures w14:val="standardContextual"/>
              </w:rPr>
              <w:tab/>
            </w:r>
            <w:r w:rsidRPr="007255F1">
              <w:rPr>
                <w:rStyle w:val="Hyperkobling"/>
                <w:noProof/>
              </w:rPr>
              <w:t>Levering</w:t>
            </w:r>
            <w:r>
              <w:rPr>
                <w:noProof/>
                <w:webHidden/>
              </w:rPr>
              <w:tab/>
            </w:r>
            <w:r>
              <w:rPr>
                <w:noProof/>
                <w:webHidden/>
              </w:rPr>
              <w:fldChar w:fldCharType="begin"/>
            </w:r>
            <w:r>
              <w:rPr>
                <w:noProof/>
                <w:webHidden/>
              </w:rPr>
              <w:instrText xml:space="preserve"> PAGEREF _Toc233390421 \h </w:instrText>
            </w:r>
            <w:r>
              <w:rPr>
                <w:noProof/>
                <w:webHidden/>
              </w:rPr>
            </w:r>
            <w:r>
              <w:rPr>
                <w:noProof/>
                <w:webHidden/>
              </w:rPr>
              <w:fldChar w:fldCharType="separate"/>
            </w:r>
            <w:r>
              <w:rPr>
                <w:noProof/>
                <w:webHidden/>
              </w:rPr>
              <w:t>15</w:t>
            </w:r>
            <w:r>
              <w:rPr>
                <w:noProof/>
                <w:webHidden/>
              </w:rPr>
              <w:fldChar w:fldCharType="end"/>
            </w:r>
          </w:hyperlink>
        </w:p>
        <w:p w14:paraId="17668127" w14:textId="7F8402C8"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2" w:history="1">
            <w:r w:rsidRPr="007255F1">
              <w:rPr>
                <w:rStyle w:val="Hyperkobling"/>
                <w:noProof/>
              </w:rPr>
              <w:t>10.1</w:t>
            </w:r>
            <w:r>
              <w:rPr>
                <w:rFonts w:eastAsiaTheme="minorEastAsia"/>
                <w:noProof/>
                <w:kern w:val="2"/>
                <w:sz w:val="24"/>
                <w:szCs w:val="24"/>
                <w:lang w:eastAsia="nb-NO"/>
                <w14:ligatures w14:val="standardContextual"/>
              </w:rPr>
              <w:tab/>
            </w:r>
            <w:r w:rsidRPr="007255F1">
              <w:rPr>
                <w:rStyle w:val="Hyperkobling"/>
                <w:noProof/>
              </w:rPr>
              <w:t>Leveringsvilkår</w:t>
            </w:r>
            <w:r>
              <w:rPr>
                <w:noProof/>
                <w:webHidden/>
              </w:rPr>
              <w:tab/>
            </w:r>
            <w:r>
              <w:rPr>
                <w:noProof/>
                <w:webHidden/>
              </w:rPr>
              <w:fldChar w:fldCharType="begin"/>
            </w:r>
            <w:r>
              <w:rPr>
                <w:noProof/>
                <w:webHidden/>
              </w:rPr>
              <w:instrText xml:space="preserve"> PAGEREF _Toc233390422 \h </w:instrText>
            </w:r>
            <w:r>
              <w:rPr>
                <w:noProof/>
                <w:webHidden/>
              </w:rPr>
            </w:r>
            <w:r>
              <w:rPr>
                <w:noProof/>
                <w:webHidden/>
              </w:rPr>
              <w:fldChar w:fldCharType="separate"/>
            </w:r>
            <w:r>
              <w:rPr>
                <w:noProof/>
                <w:webHidden/>
              </w:rPr>
              <w:t>15</w:t>
            </w:r>
            <w:r>
              <w:rPr>
                <w:noProof/>
                <w:webHidden/>
              </w:rPr>
              <w:fldChar w:fldCharType="end"/>
            </w:r>
          </w:hyperlink>
        </w:p>
        <w:p w14:paraId="52757827" w14:textId="6D20EF03"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3" w:history="1">
            <w:r w:rsidRPr="007255F1">
              <w:rPr>
                <w:rStyle w:val="Hyperkobling"/>
                <w:noProof/>
              </w:rPr>
              <w:t>10.2</w:t>
            </w:r>
            <w:r>
              <w:rPr>
                <w:rFonts w:eastAsiaTheme="minorEastAsia"/>
                <w:noProof/>
                <w:kern w:val="2"/>
                <w:sz w:val="24"/>
                <w:szCs w:val="24"/>
                <w:lang w:eastAsia="nb-NO"/>
                <w14:ligatures w14:val="standardContextual"/>
              </w:rPr>
              <w:tab/>
            </w:r>
            <w:r w:rsidRPr="007255F1">
              <w:rPr>
                <w:rStyle w:val="Hyperkobling"/>
                <w:noProof/>
              </w:rPr>
              <w:t>Leveringssted</w:t>
            </w:r>
            <w:r>
              <w:rPr>
                <w:noProof/>
                <w:webHidden/>
              </w:rPr>
              <w:tab/>
            </w:r>
            <w:r>
              <w:rPr>
                <w:noProof/>
                <w:webHidden/>
              </w:rPr>
              <w:fldChar w:fldCharType="begin"/>
            </w:r>
            <w:r>
              <w:rPr>
                <w:noProof/>
                <w:webHidden/>
              </w:rPr>
              <w:instrText xml:space="preserve"> PAGEREF _Toc233390423 \h </w:instrText>
            </w:r>
            <w:r>
              <w:rPr>
                <w:noProof/>
                <w:webHidden/>
              </w:rPr>
            </w:r>
            <w:r>
              <w:rPr>
                <w:noProof/>
                <w:webHidden/>
              </w:rPr>
              <w:fldChar w:fldCharType="separate"/>
            </w:r>
            <w:r>
              <w:rPr>
                <w:noProof/>
                <w:webHidden/>
              </w:rPr>
              <w:t>15</w:t>
            </w:r>
            <w:r>
              <w:rPr>
                <w:noProof/>
                <w:webHidden/>
              </w:rPr>
              <w:fldChar w:fldCharType="end"/>
            </w:r>
          </w:hyperlink>
        </w:p>
        <w:p w14:paraId="7F8F58D7" w14:textId="3A594B3D"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4" w:history="1">
            <w:r w:rsidRPr="007255F1">
              <w:rPr>
                <w:rStyle w:val="Hyperkobling"/>
                <w:noProof/>
              </w:rPr>
              <w:t>10.3</w:t>
            </w:r>
            <w:r>
              <w:rPr>
                <w:rFonts w:eastAsiaTheme="minorEastAsia"/>
                <w:noProof/>
                <w:kern w:val="2"/>
                <w:sz w:val="24"/>
                <w:szCs w:val="24"/>
                <w:lang w:eastAsia="nb-NO"/>
                <w14:ligatures w14:val="standardContextual"/>
              </w:rPr>
              <w:tab/>
            </w:r>
            <w:r w:rsidRPr="007255F1">
              <w:rPr>
                <w:rStyle w:val="Hyperkobling"/>
                <w:noProof/>
              </w:rPr>
              <w:t>Leveringstid og -måte</w:t>
            </w:r>
            <w:r>
              <w:rPr>
                <w:noProof/>
                <w:webHidden/>
              </w:rPr>
              <w:tab/>
            </w:r>
            <w:r>
              <w:rPr>
                <w:noProof/>
                <w:webHidden/>
              </w:rPr>
              <w:fldChar w:fldCharType="begin"/>
            </w:r>
            <w:r>
              <w:rPr>
                <w:noProof/>
                <w:webHidden/>
              </w:rPr>
              <w:instrText xml:space="preserve"> PAGEREF _Toc233390424 \h </w:instrText>
            </w:r>
            <w:r>
              <w:rPr>
                <w:noProof/>
                <w:webHidden/>
              </w:rPr>
            </w:r>
            <w:r>
              <w:rPr>
                <w:noProof/>
                <w:webHidden/>
              </w:rPr>
              <w:fldChar w:fldCharType="separate"/>
            </w:r>
            <w:r>
              <w:rPr>
                <w:noProof/>
                <w:webHidden/>
              </w:rPr>
              <w:t>15</w:t>
            </w:r>
            <w:r>
              <w:rPr>
                <w:noProof/>
                <w:webHidden/>
              </w:rPr>
              <w:fldChar w:fldCharType="end"/>
            </w:r>
          </w:hyperlink>
        </w:p>
        <w:p w14:paraId="395026CB" w14:textId="65812E75"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5" w:history="1">
            <w:r w:rsidRPr="007255F1">
              <w:rPr>
                <w:rStyle w:val="Hyperkobling"/>
                <w:noProof/>
              </w:rPr>
              <w:t>10.4</w:t>
            </w:r>
            <w:r>
              <w:rPr>
                <w:rFonts w:eastAsiaTheme="minorEastAsia"/>
                <w:noProof/>
                <w:kern w:val="2"/>
                <w:sz w:val="24"/>
                <w:szCs w:val="24"/>
                <w:lang w:eastAsia="nb-NO"/>
                <w14:ligatures w14:val="standardContextual"/>
              </w:rPr>
              <w:tab/>
            </w:r>
            <w:r w:rsidRPr="007255F1">
              <w:rPr>
                <w:rStyle w:val="Hyperkobling"/>
                <w:noProof/>
              </w:rPr>
              <w:t>Varenes egenskaper</w:t>
            </w:r>
            <w:r>
              <w:rPr>
                <w:noProof/>
                <w:webHidden/>
              </w:rPr>
              <w:tab/>
            </w:r>
            <w:r>
              <w:rPr>
                <w:noProof/>
                <w:webHidden/>
              </w:rPr>
              <w:fldChar w:fldCharType="begin"/>
            </w:r>
            <w:r>
              <w:rPr>
                <w:noProof/>
                <w:webHidden/>
              </w:rPr>
              <w:instrText xml:space="preserve"> PAGEREF _Toc233390425 \h </w:instrText>
            </w:r>
            <w:r>
              <w:rPr>
                <w:noProof/>
                <w:webHidden/>
              </w:rPr>
            </w:r>
            <w:r>
              <w:rPr>
                <w:noProof/>
                <w:webHidden/>
              </w:rPr>
              <w:fldChar w:fldCharType="separate"/>
            </w:r>
            <w:r>
              <w:rPr>
                <w:noProof/>
                <w:webHidden/>
              </w:rPr>
              <w:t>17</w:t>
            </w:r>
            <w:r>
              <w:rPr>
                <w:noProof/>
                <w:webHidden/>
              </w:rPr>
              <w:fldChar w:fldCharType="end"/>
            </w:r>
          </w:hyperlink>
        </w:p>
        <w:p w14:paraId="52ED08CB" w14:textId="5D827D93"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6" w:history="1">
            <w:r w:rsidRPr="007255F1">
              <w:rPr>
                <w:rStyle w:val="Hyperkobling"/>
                <w:noProof/>
              </w:rPr>
              <w:t>10.5</w:t>
            </w:r>
            <w:r>
              <w:rPr>
                <w:rFonts w:eastAsiaTheme="minorEastAsia"/>
                <w:noProof/>
                <w:kern w:val="2"/>
                <w:sz w:val="24"/>
                <w:szCs w:val="24"/>
                <w:lang w:eastAsia="nb-NO"/>
                <w14:ligatures w14:val="standardContextual"/>
              </w:rPr>
              <w:tab/>
            </w:r>
            <w:r w:rsidRPr="007255F1">
              <w:rPr>
                <w:rStyle w:val="Hyperkobling"/>
                <w:noProof/>
              </w:rPr>
              <w:t>Rutiner ved forsinkelser eller manglende vareleveranse</w:t>
            </w:r>
            <w:r>
              <w:rPr>
                <w:noProof/>
                <w:webHidden/>
              </w:rPr>
              <w:tab/>
            </w:r>
            <w:r>
              <w:rPr>
                <w:noProof/>
                <w:webHidden/>
              </w:rPr>
              <w:fldChar w:fldCharType="begin"/>
            </w:r>
            <w:r>
              <w:rPr>
                <w:noProof/>
                <w:webHidden/>
              </w:rPr>
              <w:instrText xml:space="preserve"> PAGEREF _Toc233390426 \h </w:instrText>
            </w:r>
            <w:r>
              <w:rPr>
                <w:noProof/>
                <w:webHidden/>
              </w:rPr>
            </w:r>
            <w:r>
              <w:rPr>
                <w:noProof/>
                <w:webHidden/>
              </w:rPr>
              <w:fldChar w:fldCharType="separate"/>
            </w:r>
            <w:r>
              <w:rPr>
                <w:noProof/>
                <w:webHidden/>
              </w:rPr>
              <w:t>17</w:t>
            </w:r>
            <w:r>
              <w:rPr>
                <w:noProof/>
                <w:webHidden/>
              </w:rPr>
              <w:fldChar w:fldCharType="end"/>
            </w:r>
          </w:hyperlink>
        </w:p>
        <w:p w14:paraId="6A7745C9" w14:textId="2CCA7152"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7" w:history="1">
            <w:r w:rsidRPr="007255F1">
              <w:rPr>
                <w:rStyle w:val="Hyperkobling"/>
                <w:noProof/>
              </w:rPr>
              <w:t>10.6</w:t>
            </w:r>
            <w:r>
              <w:rPr>
                <w:rFonts w:eastAsiaTheme="minorEastAsia"/>
                <w:noProof/>
                <w:kern w:val="2"/>
                <w:sz w:val="24"/>
                <w:szCs w:val="24"/>
                <w:lang w:eastAsia="nb-NO"/>
                <w14:ligatures w14:val="standardContextual"/>
              </w:rPr>
              <w:tab/>
            </w:r>
            <w:r w:rsidRPr="007255F1">
              <w:rPr>
                <w:rStyle w:val="Hyperkobling"/>
                <w:noProof/>
              </w:rPr>
              <w:t>Feillevering/feilbestilling</w:t>
            </w:r>
            <w:r>
              <w:rPr>
                <w:noProof/>
                <w:webHidden/>
              </w:rPr>
              <w:tab/>
            </w:r>
            <w:r>
              <w:rPr>
                <w:noProof/>
                <w:webHidden/>
              </w:rPr>
              <w:fldChar w:fldCharType="begin"/>
            </w:r>
            <w:r>
              <w:rPr>
                <w:noProof/>
                <w:webHidden/>
              </w:rPr>
              <w:instrText xml:space="preserve"> PAGEREF _Toc233390427 \h </w:instrText>
            </w:r>
            <w:r>
              <w:rPr>
                <w:noProof/>
                <w:webHidden/>
              </w:rPr>
            </w:r>
            <w:r>
              <w:rPr>
                <w:noProof/>
                <w:webHidden/>
              </w:rPr>
              <w:fldChar w:fldCharType="separate"/>
            </w:r>
            <w:r>
              <w:rPr>
                <w:noProof/>
                <w:webHidden/>
              </w:rPr>
              <w:t>17</w:t>
            </w:r>
            <w:r>
              <w:rPr>
                <w:noProof/>
                <w:webHidden/>
              </w:rPr>
              <w:fldChar w:fldCharType="end"/>
            </w:r>
          </w:hyperlink>
        </w:p>
        <w:p w14:paraId="7CBD1B63" w14:textId="1C34B50B"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8" w:history="1">
            <w:r w:rsidRPr="007255F1">
              <w:rPr>
                <w:rStyle w:val="Hyperkobling"/>
                <w:noProof/>
              </w:rPr>
              <w:t>10.7</w:t>
            </w:r>
            <w:r>
              <w:rPr>
                <w:rFonts w:eastAsiaTheme="minorEastAsia"/>
                <w:noProof/>
                <w:kern w:val="2"/>
                <w:sz w:val="24"/>
                <w:szCs w:val="24"/>
                <w:lang w:eastAsia="nb-NO"/>
                <w14:ligatures w14:val="standardContextual"/>
              </w:rPr>
              <w:tab/>
            </w:r>
            <w:r w:rsidRPr="007255F1">
              <w:rPr>
                <w:rStyle w:val="Hyperkobling"/>
                <w:noProof/>
              </w:rPr>
              <w:t>Krav ved restlevering</w:t>
            </w:r>
            <w:r>
              <w:rPr>
                <w:noProof/>
                <w:webHidden/>
              </w:rPr>
              <w:tab/>
            </w:r>
            <w:r>
              <w:rPr>
                <w:noProof/>
                <w:webHidden/>
              </w:rPr>
              <w:fldChar w:fldCharType="begin"/>
            </w:r>
            <w:r>
              <w:rPr>
                <w:noProof/>
                <w:webHidden/>
              </w:rPr>
              <w:instrText xml:space="preserve"> PAGEREF _Toc233390428 \h </w:instrText>
            </w:r>
            <w:r>
              <w:rPr>
                <w:noProof/>
                <w:webHidden/>
              </w:rPr>
            </w:r>
            <w:r>
              <w:rPr>
                <w:noProof/>
                <w:webHidden/>
              </w:rPr>
              <w:fldChar w:fldCharType="separate"/>
            </w:r>
            <w:r>
              <w:rPr>
                <w:noProof/>
                <w:webHidden/>
              </w:rPr>
              <w:t>18</w:t>
            </w:r>
            <w:r>
              <w:rPr>
                <w:noProof/>
                <w:webHidden/>
              </w:rPr>
              <w:fldChar w:fldCharType="end"/>
            </w:r>
          </w:hyperlink>
        </w:p>
        <w:p w14:paraId="7DD0B054" w14:textId="2E6B3924"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29" w:history="1">
            <w:r w:rsidRPr="007255F1">
              <w:rPr>
                <w:rStyle w:val="Hyperkobling"/>
                <w:noProof/>
              </w:rPr>
              <w:t>10.8</w:t>
            </w:r>
            <w:r>
              <w:rPr>
                <w:rFonts w:eastAsiaTheme="minorEastAsia"/>
                <w:noProof/>
                <w:kern w:val="2"/>
                <w:sz w:val="24"/>
                <w:szCs w:val="24"/>
                <w:lang w:eastAsia="nb-NO"/>
                <w14:ligatures w14:val="standardContextual"/>
              </w:rPr>
              <w:tab/>
            </w:r>
            <w:r w:rsidRPr="007255F1">
              <w:rPr>
                <w:rStyle w:val="Hyperkobling"/>
                <w:noProof/>
              </w:rPr>
              <w:t>Erstatningsprodukter</w:t>
            </w:r>
            <w:r>
              <w:rPr>
                <w:noProof/>
                <w:webHidden/>
              </w:rPr>
              <w:tab/>
            </w:r>
            <w:r>
              <w:rPr>
                <w:noProof/>
                <w:webHidden/>
              </w:rPr>
              <w:fldChar w:fldCharType="begin"/>
            </w:r>
            <w:r>
              <w:rPr>
                <w:noProof/>
                <w:webHidden/>
              </w:rPr>
              <w:instrText xml:space="preserve"> PAGEREF _Toc233390429 \h </w:instrText>
            </w:r>
            <w:r>
              <w:rPr>
                <w:noProof/>
                <w:webHidden/>
              </w:rPr>
            </w:r>
            <w:r>
              <w:rPr>
                <w:noProof/>
                <w:webHidden/>
              </w:rPr>
              <w:fldChar w:fldCharType="separate"/>
            </w:r>
            <w:r>
              <w:rPr>
                <w:noProof/>
                <w:webHidden/>
              </w:rPr>
              <w:t>18</w:t>
            </w:r>
            <w:r>
              <w:rPr>
                <w:noProof/>
                <w:webHidden/>
              </w:rPr>
              <w:fldChar w:fldCharType="end"/>
            </w:r>
          </w:hyperlink>
        </w:p>
        <w:p w14:paraId="4A098106" w14:textId="487D0DB7"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0" w:history="1">
            <w:r w:rsidRPr="007255F1">
              <w:rPr>
                <w:rStyle w:val="Hyperkobling"/>
                <w:noProof/>
              </w:rPr>
              <w:t>10.9</w:t>
            </w:r>
            <w:r>
              <w:rPr>
                <w:rFonts w:eastAsiaTheme="minorEastAsia"/>
                <w:noProof/>
                <w:kern w:val="2"/>
                <w:sz w:val="24"/>
                <w:szCs w:val="24"/>
                <w:lang w:eastAsia="nb-NO"/>
                <w14:ligatures w14:val="standardContextual"/>
              </w:rPr>
              <w:tab/>
            </w:r>
            <w:r w:rsidRPr="007255F1">
              <w:rPr>
                <w:rStyle w:val="Hyperkobling"/>
                <w:noProof/>
              </w:rPr>
              <w:t>Utgåtte produkter</w:t>
            </w:r>
            <w:r>
              <w:rPr>
                <w:noProof/>
                <w:webHidden/>
              </w:rPr>
              <w:tab/>
            </w:r>
            <w:r>
              <w:rPr>
                <w:noProof/>
                <w:webHidden/>
              </w:rPr>
              <w:fldChar w:fldCharType="begin"/>
            </w:r>
            <w:r>
              <w:rPr>
                <w:noProof/>
                <w:webHidden/>
              </w:rPr>
              <w:instrText xml:space="preserve"> PAGEREF _Toc233390430 \h </w:instrText>
            </w:r>
            <w:r>
              <w:rPr>
                <w:noProof/>
                <w:webHidden/>
              </w:rPr>
            </w:r>
            <w:r>
              <w:rPr>
                <w:noProof/>
                <w:webHidden/>
              </w:rPr>
              <w:fldChar w:fldCharType="separate"/>
            </w:r>
            <w:r>
              <w:rPr>
                <w:noProof/>
                <w:webHidden/>
              </w:rPr>
              <w:t>18</w:t>
            </w:r>
            <w:r>
              <w:rPr>
                <w:noProof/>
                <w:webHidden/>
              </w:rPr>
              <w:fldChar w:fldCharType="end"/>
            </w:r>
          </w:hyperlink>
        </w:p>
        <w:p w14:paraId="69A79C6B" w14:textId="63373AD7"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31" w:history="1">
            <w:r w:rsidRPr="007255F1">
              <w:rPr>
                <w:rStyle w:val="Hyperkobling"/>
                <w:noProof/>
              </w:rPr>
              <w:t>10.10</w:t>
            </w:r>
            <w:r>
              <w:rPr>
                <w:rFonts w:eastAsiaTheme="minorEastAsia"/>
                <w:noProof/>
                <w:kern w:val="2"/>
                <w:sz w:val="24"/>
                <w:szCs w:val="24"/>
                <w:lang w:eastAsia="nb-NO"/>
                <w14:ligatures w14:val="standardContextual"/>
              </w:rPr>
              <w:tab/>
            </w:r>
            <w:r w:rsidRPr="007255F1">
              <w:rPr>
                <w:rStyle w:val="Hyperkobling"/>
                <w:noProof/>
              </w:rPr>
              <w:t>Tilbakekall av varer</w:t>
            </w:r>
            <w:r>
              <w:rPr>
                <w:noProof/>
                <w:webHidden/>
              </w:rPr>
              <w:tab/>
            </w:r>
            <w:r>
              <w:rPr>
                <w:noProof/>
                <w:webHidden/>
              </w:rPr>
              <w:fldChar w:fldCharType="begin"/>
            </w:r>
            <w:r>
              <w:rPr>
                <w:noProof/>
                <w:webHidden/>
              </w:rPr>
              <w:instrText xml:space="preserve"> PAGEREF _Toc233390431 \h </w:instrText>
            </w:r>
            <w:r>
              <w:rPr>
                <w:noProof/>
                <w:webHidden/>
              </w:rPr>
            </w:r>
            <w:r>
              <w:rPr>
                <w:noProof/>
                <w:webHidden/>
              </w:rPr>
              <w:fldChar w:fldCharType="separate"/>
            </w:r>
            <w:r>
              <w:rPr>
                <w:noProof/>
                <w:webHidden/>
              </w:rPr>
              <w:t>18</w:t>
            </w:r>
            <w:r>
              <w:rPr>
                <w:noProof/>
                <w:webHidden/>
              </w:rPr>
              <w:fldChar w:fldCharType="end"/>
            </w:r>
          </w:hyperlink>
        </w:p>
        <w:p w14:paraId="5E289B85" w14:textId="1D281958"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432" w:history="1">
            <w:r w:rsidRPr="007255F1">
              <w:rPr>
                <w:rStyle w:val="Hyperkobling"/>
                <w:noProof/>
              </w:rPr>
              <w:t>11.</w:t>
            </w:r>
            <w:r>
              <w:rPr>
                <w:rFonts w:eastAsiaTheme="minorEastAsia"/>
                <w:noProof/>
                <w:kern w:val="2"/>
                <w:sz w:val="24"/>
                <w:szCs w:val="24"/>
                <w:lang w:eastAsia="nb-NO"/>
                <w14:ligatures w14:val="standardContextual"/>
              </w:rPr>
              <w:tab/>
            </w:r>
            <w:r w:rsidRPr="007255F1">
              <w:rPr>
                <w:rStyle w:val="Hyperkobling"/>
                <w:noProof/>
              </w:rPr>
              <w:t>Særskilte krav til varene/tjenesten</w:t>
            </w:r>
            <w:r>
              <w:rPr>
                <w:noProof/>
                <w:webHidden/>
              </w:rPr>
              <w:tab/>
            </w:r>
            <w:r>
              <w:rPr>
                <w:noProof/>
                <w:webHidden/>
              </w:rPr>
              <w:fldChar w:fldCharType="begin"/>
            </w:r>
            <w:r>
              <w:rPr>
                <w:noProof/>
                <w:webHidden/>
              </w:rPr>
              <w:instrText xml:space="preserve"> PAGEREF _Toc233390432 \h </w:instrText>
            </w:r>
            <w:r>
              <w:rPr>
                <w:noProof/>
                <w:webHidden/>
              </w:rPr>
            </w:r>
            <w:r>
              <w:rPr>
                <w:noProof/>
                <w:webHidden/>
              </w:rPr>
              <w:fldChar w:fldCharType="separate"/>
            </w:r>
            <w:r>
              <w:rPr>
                <w:noProof/>
                <w:webHidden/>
              </w:rPr>
              <w:t>18</w:t>
            </w:r>
            <w:r>
              <w:rPr>
                <w:noProof/>
                <w:webHidden/>
              </w:rPr>
              <w:fldChar w:fldCharType="end"/>
            </w:r>
          </w:hyperlink>
        </w:p>
        <w:p w14:paraId="56E337AC" w14:textId="7610269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3" w:history="1">
            <w:r w:rsidRPr="007255F1">
              <w:rPr>
                <w:rStyle w:val="Hyperkobling"/>
                <w:noProof/>
              </w:rPr>
              <w:t>11.1</w:t>
            </w:r>
            <w:r>
              <w:rPr>
                <w:rFonts w:eastAsiaTheme="minorEastAsia"/>
                <w:noProof/>
                <w:kern w:val="2"/>
                <w:sz w:val="24"/>
                <w:szCs w:val="24"/>
                <w:lang w:eastAsia="nb-NO"/>
                <w14:ligatures w14:val="standardContextual"/>
              </w:rPr>
              <w:tab/>
            </w:r>
            <w:r w:rsidRPr="007255F1">
              <w:rPr>
                <w:rStyle w:val="Hyperkobling"/>
                <w:noProof/>
              </w:rPr>
              <w:t>Sertifiseringer</w:t>
            </w:r>
            <w:r>
              <w:rPr>
                <w:noProof/>
                <w:webHidden/>
              </w:rPr>
              <w:tab/>
            </w:r>
            <w:r>
              <w:rPr>
                <w:noProof/>
                <w:webHidden/>
              </w:rPr>
              <w:fldChar w:fldCharType="begin"/>
            </w:r>
            <w:r>
              <w:rPr>
                <w:noProof/>
                <w:webHidden/>
              </w:rPr>
              <w:instrText xml:space="preserve"> PAGEREF _Toc233390433 \h </w:instrText>
            </w:r>
            <w:r>
              <w:rPr>
                <w:noProof/>
                <w:webHidden/>
              </w:rPr>
            </w:r>
            <w:r>
              <w:rPr>
                <w:noProof/>
                <w:webHidden/>
              </w:rPr>
              <w:fldChar w:fldCharType="separate"/>
            </w:r>
            <w:r>
              <w:rPr>
                <w:noProof/>
                <w:webHidden/>
              </w:rPr>
              <w:t>18</w:t>
            </w:r>
            <w:r>
              <w:rPr>
                <w:noProof/>
                <w:webHidden/>
              </w:rPr>
              <w:fldChar w:fldCharType="end"/>
            </w:r>
          </w:hyperlink>
        </w:p>
        <w:p w14:paraId="65DBB313" w14:textId="17660E97"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4" w:history="1">
            <w:r w:rsidRPr="007255F1">
              <w:rPr>
                <w:rStyle w:val="Hyperkobling"/>
                <w:noProof/>
              </w:rPr>
              <w:t>11.2</w:t>
            </w:r>
            <w:r>
              <w:rPr>
                <w:rFonts w:eastAsiaTheme="minorEastAsia"/>
                <w:noProof/>
                <w:kern w:val="2"/>
                <w:sz w:val="24"/>
                <w:szCs w:val="24"/>
                <w:lang w:eastAsia="nb-NO"/>
                <w14:ligatures w14:val="standardContextual"/>
              </w:rPr>
              <w:tab/>
            </w:r>
            <w:r w:rsidRPr="007255F1">
              <w:rPr>
                <w:rStyle w:val="Hyperkobling"/>
                <w:noProof/>
              </w:rPr>
              <w:t>Krav til databehandleravtale</w:t>
            </w:r>
            <w:r>
              <w:rPr>
                <w:noProof/>
                <w:webHidden/>
              </w:rPr>
              <w:tab/>
            </w:r>
            <w:r>
              <w:rPr>
                <w:noProof/>
                <w:webHidden/>
              </w:rPr>
              <w:fldChar w:fldCharType="begin"/>
            </w:r>
            <w:r>
              <w:rPr>
                <w:noProof/>
                <w:webHidden/>
              </w:rPr>
              <w:instrText xml:space="preserve"> PAGEREF _Toc233390434 \h </w:instrText>
            </w:r>
            <w:r>
              <w:rPr>
                <w:noProof/>
                <w:webHidden/>
              </w:rPr>
            </w:r>
            <w:r>
              <w:rPr>
                <w:noProof/>
                <w:webHidden/>
              </w:rPr>
              <w:fldChar w:fldCharType="separate"/>
            </w:r>
            <w:r>
              <w:rPr>
                <w:noProof/>
                <w:webHidden/>
              </w:rPr>
              <w:t>19</w:t>
            </w:r>
            <w:r>
              <w:rPr>
                <w:noProof/>
                <w:webHidden/>
              </w:rPr>
              <w:fldChar w:fldCharType="end"/>
            </w:r>
          </w:hyperlink>
        </w:p>
        <w:p w14:paraId="3871C7D4" w14:textId="5E2EB870"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5" w:history="1">
            <w:r w:rsidRPr="007255F1">
              <w:rPr>
                <w:rStyle w:val="Hyperkobling"/>
                <w:noProof/>
              </w:rPr>
              <w:t>11.3</w:t>
            </w:r>
            <w:r>
              <w:rPr>
                <w:rFonts w:eastAsiaTheme="minorEastAsia"/>
                <w:noProof/>
                <w:kern w:val="2"/>
                <w:sz w:val="24"/>
                <w:szCs w:val="24"/>
                <w:lang w:eastAsia="nb-NO"/>
                <w14:ligatures w14:val="standardContextual"/>
              </w:rPr>
              <w:tab/>
            </w:r>
            <w:r w:rsidRPr="007255F1">
              <w:rPr>
                <w:rStyle w:val="Hyperkobling"/>
                <w:noProof/>
              </w:rPr>
              <w:t>Krav til ROS-analyse</w:t>
            </w:r>
            <w:r>
              <w:rPr>
                <w:noProof/>
                <w:webHidden/>
              </w:rPr>
              <w:tab/>
            </w:r>
            <w:r>
              <w:rPr>
                <w:noProof/>
                <w:webHidden/>
              </w:rPr>
              <w:fldChar w:fldCharType="begin"/>
            </w:r>
            <w:r>
              <w:rPr>
                <w:noProof/>
                <w:webHidden/>
              </w:rPr>
              <w:instrText xml:space="preserve"> PAGEREF _Toc233390435 \h </w:instrText>
            </w:r>
            <w:r>
              <w:rPr>
                <w:noProof/>
                <w:webHidden/>
              </w:rPr>
            </w:r>
            <w:r>
              <w:rPr>
                <w:noProof/>
                <w:webHidden/>
              </w:rPr>
              <w:fldChar w:fldCharType="separate"/>
            </w:r>
            <w:r>
              <w:rPr>
                <w:noProof/>
                <w:webHidden/>
              </w:rPr>
              <w:t>19</w:t>
            </w:r>
            <w:r>
              <w:rPr>
                <w:noProof/>
                <w:webHidden/>
              </w:rPr>
              <w:fldChar w:fldCharType="end"/>
            </w:r>
          </w:hyperlink>
        </w:p>
        <w:p w14:paraId="000BE763" w14:textId="16939AE5"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6" w:history="1">
            <w:r w:rsidRPr="007255F1">
              <w:rPr>
                <w:rStyle w:val="Hyperkobling"/>
                <w:noProof/>
              </w:rPr>
              <w:t>11.4</w:t>
            </w:r>
            <w:r>
              <w:rPr>
                <w:rFonts w:eastAsiaTheme="minorEastAsia"/>
                <w:noProof/>
                <w:kern w:val="2"/>
                <w:sz w:val="24"/>
                <w:szCs w:val="24"/>
                <w:lang w:eastAsia="nb-NO"/>
                <w14:ligatures w14:val="standardContextual"/>
              </w:rPr>
              <w:tab/>
            </w:r>
            <w:r w:rsidRPr="007255F1">
              <w:rPr>
                <w:rStyle w:val="Hyperkobling"/>
                <w:noProof/>
              </w:rPr>
              <w:t>Krav til beredskap</w:t>
            </w:r>
            <w:r>
              <w:rPr>
                <w:noProof/>
                <w:webHidden/>
              </w:rPr>
              <w:tab/>
            </w:r>
            <w:r>
              <w:rPr>
                <w:noProof/>
                <w:webHidden/>
              </w:rPr>
              <w:fldChar w:fldCharType="begin"/>
            </w:r>
            <w:r>
              <w:rPr>
                <w:noProof/>
                <w:webHidden/>
              </w:rPr>
              <w:instrText xml:space="preserve"> PAGEREF _Toc233390436 \h </w:instrText>
            </w:r>
            <w:r>
              <w:rPr>
                <w:noProof/>
                <w:webHidden/>
              </w:rPr>
            </w:r>
            <w:r>
              <w:rPr>
                <w:noProof/>
                <w:webHidden/>
              </w:rPr>
              <w:fldChar w:fldCharType="separate"/>
            </w:r>
            <w:r>
              <w:rPr>
                <w:noProof/>
                <w:webHidden/>
              </w:rPr>
              <w:t>19</w:t>
            </w:r>
            <w:r>
              <w:rPr>
                <w:noProof/>
                <w:webHidden/>
              </w:rPr>
              <w:fldChar w:fldCharType="end"/>
            </w:r>
          </w:hyperlink>
        </w:p>
        <w:p w14:paraId="63B86C7F" w14:textId="0FBEE068"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7" w:history="1">
            <w:r w:rsidRPr="007255F1">
              <w:rPr>
                <w:rStyle w:val="Hyperkobling"/>
                <w:noProof/>
              </w:rPr>
              <w:t>11.5</w:t>
            </w:r>
            <w:r>
              <w:rPr>
                <w:rFonts w:eastAsiaTheme="minorEastAsia"/>
                <w:noProof/>
                <w:kern w:val="2"/>
                <w:sz w:val="24"/>
                <w:szCs w:val="24"/>
                <w:lang w:eastAsia="nb-NO"/>
                <w14:ligatures w14:val="standardContextual"/>
              </w:rPr>
              <w:tab/>
            </w:r>
            <w:r w:rsidRPr="007255F1">
              <w:rPr>
                <w:rStyle w:val="Hyperkobling"/>
                <w:noProof/>
              </w:rPr>
              <w:t>Krav for å redusere risiko og konsekvenser</w:t>
            </w:r>
            <w:r>
              <w:rPr>
                <w:noProof/>
                <w:webHidden/>
              </w:rPr>
              <w:tab/>
            </w:r>
            <w:r>
              <w:rPr>
                <w:noProof/>
                <w:webHidden/>
              </w:rPr>
              <w:fldChar w:fldCharType="begin"/>
            </w:r>
            <w:r>
              <w:rPr>
                <w:noProof/>
                <w:webHidden/>
              </w:rPr>
              <w:instrText xml:space="preserve"> PAGEREF _Toc233390437 \h </w:instrText>
            </w:r>
            <w:r>
              <w:rPr>
                <w:noProof/>
                <w:webHidden/>
              </w:rPr>
            </w:r>
            <w:r>
              <w:rPr>
                <w:noProof/>
                <w:webHidden/>
              </w:rPr>
              <w:fldChar w:fldCharType="separate"/>
            </w:r>
            <w:r>
              <w:rPr>
                <w:noProof/>
                <w:webHidden/>
              </w:rPr>
              <w:t>19</w:t>
            </w:r>
            <w:r>
              <w:rPr>
                <w:noProof/>
                <w:webHidden/>
              </w:rPr>
              <w:fldChar w:fldCharType="end"/>
            </w:r>
          </w:hyperlink>
        </w:p>
        <w:p w14:paraId="3527326F" w14:textId="109EED13"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8" w:history="1">
            <w:r w:rsidRPr="007255F1">
              <w:rPr>
                <w:rStyle w:val="Hyperkobling"/>
                <w:noProof/>
              </w:rPr>
              <w:t>11.6</w:t>
            </w:r>
            <w:r>
              <w:rPr>
                <w:rFonts w:eastAsiaTheme="minorEastAsia"/>
                <w:noProof/>
                <w:kern w:val="2"/>
                <w:sz w:val="24"/>
                <w:szCs w:val="24"/>
                <w:lang w:eastAsia="nb-NO"/>
                <w14:ligatures w14:val="standardContextual"/>
              </w:rPr>
              <w:tab/>
            </w:r>
            <w:r w:rsidRPr="007255F1">
              <w:rPr>
                <w:rStyle w:val="Hyperkobling"/>
                <w:noProof/>
              </w:rPr>
              <w:t>Krav til kvalitet</w:t>
            </w:r>
            <w:r>
              <w:rPr>
                <w:noProof/>
                <w:webHidden/>
              </w:rPr>
              <w:tab/>
            </w:r>
            <w:r>
              <w:rPr>
                <w:noProof/>
                <w:webHidden/>
              </w:rPr>
              <w:fldChar w:fldCharType="begin"/>
            </w:r>
            <w:r>
              <w:rPr>
                <w:noProof/>
                <w:webHidden/>
              </w:rPr>
              <w:instrText xml:space="preserve"> PAGEREF _Toc233390438 \h </w:instrText>
            </w:r>
            <w:r>
              <w:rPr>
                <w:noProof/>
                <w:webHidden/>
              </w:rPr>
            </w:r>
            <w:r>
              <w:rPr>
                <w:noProof/>
                <w:webHidden/>
              </w:rPr>
              <w:fldChar w:fldCharType="separate"/>
            </w:r>
            <w:r>
              <w:rPr>
                <w:noProof/>
                <w:webHidden/>
              </w:rPr>
              <w:t>20</w:t>
            </w:r>
            <w:r>
              <w:rPr>
                <w:noProof/>
                <w:webHidden/>
              </w:rPr>
              <w:fldChar w:fldCharType="end"/>
            </w:r>
          </w:hyperlink>
        </w:p>
        <w:p w14:paraId="3BC69BD3" w14:textId="719DFF2D"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39" w:history="1">
            <w:r w:rsidRPr="007255F1">
              <w:rPr>
                <w:rStyle w:val="Hyperkobling"/>
                <w:noProof/>
              </w:rPr>
              <w:t>11.7</w:t>
            </w:r>
            <w:r>
              <w:rPr>
                <w:rFonts w:eastAsiaTheme="minorEastAsia"/>
                <w:noProof/>
                <w:kern w:val="2"/>
                <w:sz w:val="24"/>
                <w:szCs w:val="24"/>
                <w:lang w:eastAsia="nb-NO"/>
                <w14:ligatures w14:val="standardContextual"/>
              </w:rPr>
              <w:tab/>
            </w:r>
            <w:r w:rsidRPr="007255F1">
              <w:rPr>
                <w:rStyle w:val="Hyperkobling"/>
                <w:noProof/>
              </w:rPr>
              <w:t>Krav ved generisk bytte og parallellimporterte legemidler</w:t>
            </w:r>
            <w:r>
              <w:rPr>
                <w:noProof/>
                <w:webHidden/>
              </w:rPr>
              <w:tab/>
            </w:r>
            <w:r>
              <w:rPr>
                <w:noProof/>
                <w:webHidden/>
              </w:rPr>
              <w:fldChar w:fldCharType="begin"/>
            </w:r>
            <w:r>
              <w:rPr>
                <w:noProof/>
                <w:webHidden/>
              </w:rPr>
              <w:instrText xml:space="preserve"> PAGEREF _Toc233390439 \h </w:instrText>
            </w:r>
            <w:r>
              <w:rPr>
                <w:noProof/>
                <w:webHidden/>
              </w:rPr>
            </w:r>
            <w:r>
              <w:rPr>
                <w:noProof/>
                <w:webHidden/>
              </w:rPr>
              <w:fldChar w:fldCharType="separate"/>
            </w:r>
            <w:r>
              <w:rPr>
                <w:noProof/>
                <w:webHidden/>
              </w:rPr>
              <w:t>20</w:t>
            </w:r>
            <w:r>
              <w:rPr>
                <w:noProof/>
                <w:webHidden/>
              </w:rPr>
              <w:fldChar w:fldCharType="end"/>
            </w:r>
          </w:hyperlink>
        </w:p>
        <w:p w14:paraId="4D54BCC7" w14:textId="7AC99047"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40" w:history="1">
            <w:r w:rsidRPr="007255F1">
              <w:rPr>
                <w:rStyle w:val="Hyperkobling"/>
                <w:noProof/>
              </w:rPr>
              <w:t>11.8</w:t>
            </w:r>
            <w:r>
              <w:rPr>
                <w:rFonts w:eastAsiaTheme="minorEastAsia"/>
                <w:noProof/>
                <w:kern w:val="2"/>
                <w:sz w:val="24"/>
                <w:szCs w:val="24"/>
                <w:lang w:eastAsia="nb-NO"/>
                <w14:ligatures w14:val="standardContextual"/>
              </w:rPr>
              <w:tab/>
            </w:r>
            <w:r w:rsidRPr="007255F1">
              <w:rPr>
                <w:rStyle w:val="Hyperkobling"/>
                <w:noProof/>
              </w:rPr>
              <w:t>Krav til lagerføring av kantsortiment på apotek i Tromsø ved gjentatte bestillinger</w:t>
            </w:r>
            <w:r>
              <w:rPr>
                <w:noProof/>
                <w:webHidden/>
              </w:rPr>
              <w:tab/>
            </w:r>
            <w:r>
              <w:rPr>
                <w:noProof/>
                <w:webHidden/>
              </w:rPr>
              <w:fldChar w:fldCharType="begin"/>
            </w:r>
            <w:r>
              <w:rPr>
                <w:noProof/>
                <w:webHidden/>
              </w:rPr>
              <w:instrText xml:space="preserve"> PAGEREF _Toc233390440 \h </w:instrText>
            </w:r>
            <w:r>
              <w:rPr>
                <w:noProof/>
                <w:webHidden/>
              </w:rPr>
            </w:r>
            <w:r>
              <w:rPr>
                <w:noProof/>
                <w:webHidden/>
              </w:rPr>
              <w:fldChar w:fldCharType="separate"/>
            </w:r>
            <w:r>
              <w:rPr>
                <w:noProof/>
                <w:webHidden/>
              </w:rPr>
              <w:t>20</w:t>
            </w:r>
            <w:r>
              <w:rPr>
                <w:noProof/>
                <w:webHidden/>
              </w:rPr>
              <w:fldChar w:fldCharType="end"/>
            </w:r>
          </w:hyperlink>
        </w:p>
        <w:p w14:paraId="46DAF0F0" w14:textId="1E565AE6"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41" w:history="1">
            <w:r w:rsidRPr="007255F1">
              <w:rPr>
                <w:rStyle w:val="Hyperkobling"/>
                <w:noProof/>
              </w:rPr>
              <w:t>11.9</w:t>
            </w:r>
            <w:r>
              <w:rPr>
                <w:rFonts w:eastAsiaTheme="minorEastAsia"/>
                <w:noProof/>
                <w:kern w:val="2"/>
                <w:sz w:val="24"/>
                <w:szCs w:val="24"/>
                <w:lang w:eastAsia="nb-NO"/>
                <w14:ligatures w14:val="standardContextual"/>
              </w:rPr>
              <w:tab/>
            </w:r>
            <w:r w:rsidRPr="007255F1">
              <w:rPr>
                <w:rStyle w:val="Hyperkobling"/>
                <w:noProof/>
              </w:rPr>
              <w:t>krav til merking av legemidler</w:t>
            </w:r>
            <w:r>
              <w:rPr>
                <w:noProof/>
                <w:webHidden/>
              </w:rPr>
              <w:tab/>
            </w:r>
            <w:r>
              <w:rPr>
                <w:noProof/>
                <w:webHidden/>
              </w:rPr>
              <w:fldChar w:fldCharType="begin"/>
            </w:r>
            <w:r>
              <w:rPr>
                <w:noProof/>
                <w:webHidden/>
              </w:rPr>
              <w:instrText xml:space="preserve"> PAGEREF _Toc233390441 \h </w:instrText>
            </w:r>
            <w:r>
              <w:rPr>
                <w:noProof/>
                <w:webHidden/>
              </w:rPr>
            </w:r>
            <w:r>
              <w:rPr>
                <w:noProof/>
                <w:webHidden/>
              </w:rPr>
              <w:fldChar w:fldCharType="separate"/>
            </w:r>
            <w:r>
              <w:rPr>
                <w:noProof/>
                <w:webHidden/>
              </w:rPr>
              <w:t>20</w:t>
            </w:r>
            <w:r>
              <w:rPr>
                <w:noProof/>
                <w:webHidden/>
              </w:rPr>
              <w:fldChar w:fldCharType="end"/>
            </w:r>
          </w:hyperlink>
        </w:p>
        <w:p w14:paraId="585A0E70" w14:textId="3560DB9A"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2" w:history="1">
            <w:r w:rsidRPr="007255F1">
              <w:rPr>
                <w:rStyle w:val="Hyperkobling"/>
                <w:noProof/>
              </w:rPr>
              <w:t>11.10</w:t>
            </w:r>
            <w:r>
              <w:rPr>
                <w:rFonts w:eastAsiaTheme="minorEastAsia"/>
                <w:noProof/>
                <w:kern w:val="2"/>
                <w:sz w:val="24"/>
                <w:szCs w:val="24"/>
                <w:lang w:eastAsia="nb-NO"/>
                <w14:ligatures w14:val="standardContextual"/>
              </w:rPr>
              <w:tab/>
            </w:r>
            <w:r w:rsidRPr="007255F1">
              <w:rPr>
                <w:rStyle w:val="Hyperkobling"/>
                <w:noProof/>
              </w:rPr>
              <w:t>Krav til holdbarhet</w:t>
            </w:r>
            <w:r>
              <w:rPr>
                <w:noProof/>
                <w:webHidden/>
              </w:rPr>
              <w:tab/>
            </w:r>
            <w:r>
              <w:rPr>
                <w:noProof/>
                <w:webHidden/>
              </w:rPr>
              <w:fldChar w:fldCharType="begin"/>
            </w:r>
            <w:r>
              <w:rPr>
                <w:noProof/>
                <w:webHidden/>
              </w:rPr>
              <w:instrText xml:space="preserve"> PAGEREF _Toc233390442 \h </w:instrText>
            </w:r>
            <w:r>
              <w:rPr>
                <w:noProof/>
                <w:webHidden/>
              </w:rPr>
            </w:r>
            <w:r>
              <w:rPr>
                <w:noProof/>
                <w:webHidden/>
              </w:rPr>
              <w:fldChar w:fldCharType="separate"/>
            </w:r>
            <w:r>
              <w:rPr>
                <w:noProof/>
                <w:webHidden/>
              </w:rPr>
              <w:t>21</w:t>
            </w:r>
            <w:r>
              <w:rPr>
                <w:noProof/>
                <w:webHidden/>
              </w:rPr>
              <w:fldChar w:fldCharType="end"/>
            </w:r>
          </w:hyperlink>
        </w:p>
        <w:p w14:paraId="11E8C412" w14:textId="1C7738D0"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3" w:history="1">
            <w:r w:rsidRPr="007255F1">
              <w:rPr>
                <w:rStyle w:val="Hyperkobling"/>
                <w:noProof/>
              </w:rPr>
              <w:t>11.11</w:t>
            </w:r>
            <w:r>
              <w:rPr>
                <w:rFonts w:eastAsiaTheme="minorEastAsia"/>
                <w:noProof/>
                <w:kern w:val="2"/>
                <w:sz w:val="24"/>
                <w:szCs w:val="24"/>
                <w:lang w:eastAsia="nb-NO"/>
                <w14:ligatures w14:val="standardContextual"/>
              </w:rPr>
              <w:tab/>
            </w:r>
            <w:r w:rsidRPr="007255F1">
              <w:rPr>
                <w:rStyle w:val="Hyperkobling"/>
                <w:noProof/>
              </w:rPr>
              <w:t>krav til emballasje og transport av kjølevarer</w:t>
            </w:r>
            <w:r>
              <w:rPr>
                <w:noProof/>
                <w:webHidden/>
              </w:rPr>
              <w:tab/>
            </w:r>
            <w:r>
              <w:rPr>
                <w:noProof/>
                <w:webHidden/>
              </w:rPr>
              <w:fldChar w:fldCharType="begin"/>
            </w:r>
            <w:r>
              <w:rPr>
                <w:noProof/>
                <w:webHidden/>
              </w:rPr>
              <w:instrText xml:space="preserve"> PAGEREF _Toc233390443 \h </w:instrText>
            </w:r>
            <w:r>
              <w:rPr>
                <w:noProof/>
                <w:webHidden/>
              </w:rPr>
            </w:r>
            <w:r>
              <w:rPr>
                <w:noProof/>
                <w:webHidden/>
              </w:rPr>
              <w:fldChar w:fldCharType="separate"/>
            </w:r>
            <w:r>
              <w:rPr>
                <w:noProof/>
                <w:webHidden/>
              </w:rPr>
              <w:t>21</w:t>
            </w:r>
            <w:r>
              <w:rPr>
                <w:noProof/>
                <w:webHidden/>
              </w:rPr>
              <w:fldChar w:fldCharType="end"/>
            </w:r>
          </w:hyperlink>
        </w:p>
        <w:p w14:paraId="29B690CD" w14:textId="2772199C"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4" w:history="1">
            <w:r w:rsidRPr="007255F1">
              <w:rPr>
                <w:rStyle w:val="Hyperkobling"/>
                <w:noProof/>
              </w:rPr>
              <w:t>11.12</w:t>
            </w:r>
            <w:r>
              <w:rPr>
                <w:rFonts w:eastAsiaTheme="minorEastAsia"/>
                <w:noProof/>
                <w:kern w:val="2"/>
                <w:sz w:val="24"/>
                <w:szCs w:val="24"/>
                <w:lang w:eastAsia="nb-NO"/>
                <w14:ligatures w14:val="standardContextual"/>
              </w:rPr>
              <w:tab/>
            </w:r>
            <w:r w:rsidRPr="007255F1">
              <w:rPr>
                <w:rStyle w:val="Hyperkobling"/>
                <w:noProof/>
              </w:rPr>
              <w:t>Krav ved retur av varer</w:t>
            </w:r>
            <w:r>
              <w:rPr>
                <w:noProof/>
                <w:webHidden/>
              </w:rPr>
              <w:tab/>
            </w:r>
            <w:r>
              <w:rPr>
                <w:noProof/>
                <w:webHidden/>
              </w:rPr>
              <w:fldChar w:fldCharType="begin"/>
            </w:r>
            <w:r>
              <w:rPr>
                <w:noProof/>
                <w:webHidden/>
              </w:rPr>
              <w:instrText xml:space="preserve"> PAGEREF _Toc233390444 \h </w:instrText>
            </w:r>
            <w:r>
              <w:rPr>
                <w:noProof/>
                <w:webHidden/>
              </w:rPr>
            </w:r>
            <w:r>
              <w:rPr>
                <w:noProof/>
                <w:webHidden/>
              </w:rPr>
              <w:fldChar w:fldCharType="separate"/>
            </w:r>
            <w:r>
              <w:rPr>
                <w:noProof/>
                <w:webHidden/>
              </w:rPr>
              <w:t>21</w:t>
            </w:r>
            <w:r>
              <w:rPr>
                <w:noProof/>
                <w:webHidden/>
              </w:rPr>
              <w:fldChar w:fldCharType="end"/>
            </w:r>
          </w:hyperlink>
        </w:p>
        <w:p w14:paraId="5BDDCD08" w14:textId="333DEE48"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5" w:history="1">
            <w:r w:rsidRPr="007255F1">
              <w:rPr>
                <w:rStyle w:val="Hyperkobling"/>
                <w:noProof/>
              </w:rPr>
              <w:t>11.13</w:t>
            </w:r>
            <w:r>
              <w:rPr>
                <w:rFonts w:eastAsiaTheme="minorEastAsia"/>
                <w:noProof/>
                <w:kern w:val="2"/>
                <w:sz w:val="24"/>
                <w:szCs w:val="24"/>
                <w:lang w:eastAsia="nb-NO"/>
                <w14:ligatures w14:val="standardContextual"/>
              </w:rPr>
              <w:tab/>
            </w:r>
            <w:r w:rsidRPr="007255F1">
              <w:rPr>
                <w:rStyle w:val="Hyperkobling"/>
                <w:noProof/>
              </w:rPr>
              <w:t>Krav ved defekte varer</w:t>
            </w:r>
            <w:r>
              <w:rPr>
                <w:noProof/>
                <w:webHidden/>
              </w:rPr>
              <w:tab/>
            </w:r>
            <w:r>
              <w:rPr>
                <w:noProof/>
                <w:webHidden/>
              </w:rPr>
              <w:fldChar w:fldCharType="begin"/>
            </w:r>
            <w:r>
              <w:rPr>
                <w:noProof/>
                <w:webHidden/>
              </w:rPr>
              <w:instrText xml:space="preserve"> PAGEREF _Toc233390445 \h </w:instrText>
            </w:r>
            <w:r>
              <w:rPr>
                <w:noProof/>
                <w:webHidden/>
              </w:rPr>
            </w:r>
            <w:r>
              <w:rPr>
                <w:noProof/>
                <w:webHidden/>
              </w:rPr>
              <w:fldChar w:fldCharType="separate"/>
            </w:r>
            <w:r>
              <w:rPr>
                <w:noProof/>
                <w:webHidden/>
              </w:rPr>
              <w:t>21</w:t>
            </w:r>
            <w:r>
              <w:rPr>
                <w:noProof/>
                <w:webHidden/>
              </w:rPr>
              <w:fldChar w:fldCharType="end"/>
            </w:r>
          </w:hyperlink>
        </w:p>
        <w:p w14:paraId="670F8D76" w14:textId="794BB496"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6" w:history="1">
            <w:r w:rsidRPr="007255F1">
              <w:rPr>
                <w:rStyle w:val="Hyperkobling"/>
                <w:noProof/>
              </w:rPr>
              <w:t>11.14</w:t>
            </w:r>
            <w:r>
              <w:rPr>
                <w:rFonts w:eastAsiaTheme="minorEastAsia"/>
                <w:noProof/>
                <w:kern w:val="2"/>
                <w:sz w:val="24"/>
                <w:szCs w:val="24"/>
                <w:lang w:eastAsia="nb-NO"/>
                <w14:ligatures w14:val="standardContextual"/>
              </w:rPr>
              <w:tab/>
            </w:r>
            <w:r w:rsidRPr="007255F1">
              <w:rPr>
                <w:rStyle w:val="Hyperkobling"/>
                <w:noProof/>
              </w:rPr>
              <w:t>krav til integrering med lagerstyringssystem</w:t>
            </w:r>
            <w:r>
              <w:rPr>
                <w:noProof/>
                <w:webHidden/>
              </w:rPr>
              <w:tab/>
            </w:r>
            <w:r>
              <w:rPr>
                <w:noProof/>
                <w:webHidden/>
              </w:rPr>
              <w:fldChar w:fldCharType="begin"/>
            </w:r>
            <w:r>
              <w:rPr>
                <w:noProof/>
                <w:webHidden/>
              </w:rPr>
              <w:instrText xml:space="preserve"> PAGEREF _Toc233390446 \h </w:instrText>
            </w:r>
            <w:r>
              <w:rPr>
                <w:noProof/>
                <w:webHidden/>
              </w:rPr>
            </w:r>
            <w:r>
              <w:rPr>
                <w:noProof/>
                <w:webHidden/>
              </w:rPr>
              <w:fldChar w:fldCharType="separate"/>
            </w:r>
            <w:r>
              <w:rPr>
                <w:noProof/>
                <w:webHidden/>
              </w:rPr>
              <w:t>21</w:t>
            </w:r>
            <w:r>
              <w:rPr>
                <w:noProof/>
                <w:webHidden/>
              </w:rPr>
              <w:fldChar w:fldCharType="end"/>
            </w:r>
          </w:hyperlink>
        </w:p>
        <w:p w14:paraId="5AB2D4BD" w14:textId="23989129"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7" w:history="1">
            <w:r w:rsidRPr="007255F1">
              <w:rPr>
                <w:rStyle w:val="Hyperkobling"/>
                <w:noProof/>
              </w:rPr>
              <w:t>11.15</w:t>
            </w:r>
            <w:r>
              <w:rPr>
                <w:rFonts w:eastAsiaTheme="minorEastAsia"/>
                <w:noProof/>
                <w:kern w:val="2"/>
                <w:sz w:val="24"/>
                <w:szCs w:val="24"/>
                <w:lang w:eastAsia="nb-NO"/>
                <w14:ligatures w14:val="standardContextual"/>
              </w:rPr>
              <w:tab/>
            </w:r>
            <w:r w:rsidRPr="007255F1">
              <w:rPr>
                <w:rStyle w:val="Hyperkobling"/>
                <w:noProof/>
              </w:rPr>
              <w:t>Krav til rutiner ved feil i datasystem</w:t>
            </w:r>
            <w:r>
              <w:rPr>
                <w:noProof/>
                <w:webHidden/>
              </w:rPr>
              <w:tab/>
            </w:r>
            <w:r>
              <w:rPr>
                <w:noProof/>
                <w:webHidden/>
              </w:rPr>
              <w:fldChar w:fldCharType="begin"/>
            </w:r>
            <w:r>
              <w:rPr>
                <w:noProof/>
                <w:webHidden/>
              </w:rPr>
              <w:instrText xml:space="preserve"> PAGEREF _Toc233390447 \h </w:instrText>
            </w:r>
            <w:r>
              <w:rPr>
                <w:noProof/>
                <w:webHidden/>
              </w:rPr>
            </w:r>
            <w:r>
              <w:rPr>
                <w:noProof/>
                <w:webHidden/>
              </w:rPr>
              <w:fldChar w:fldCharType="separate"/>
            </w:r>
            <w:r>
              <w:rPr>
                <w:noProof/>
                <w:webHidden/>
              </w:rPr>
              <w:t>22</w:t>
            </w:r>
            <w:r>
              <w:rPr>
                <w:noProof/>
                <w:webHidden/>
              </w:rPr>
              <w:fldChar w:fldCharType="end"/>
            </w:r>
          </w:hyperlink>
        </w:p>
        <w:p w14:paraId="19982D94" w14:textId="03CBA8D0"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8" w:history="1">
            <w:r w:rsidRPr="007255F1">
              <w:rPr>
                <w:rStyle w:val="Hyperkobling"/>
                <w:noProof/>
              </w:rPr>
              <w:t>11.16</w:t>
            </w:r>
            <w:r>
              <w:rPr>
                <w:rFonts w:eastAsiaTheme="minorEastAsia"/>
                <w:noProof/>
                <w:kern w:val="2"/>
                <w:sz w:val="24"/>
                <w:szCs w:val="24"/>
                <w:lang w:eastAsia="nb-NO"/>
                <w14:ligatures w14:val="standardContextual"/>
              </w:rPr>
              <w:tab/>
            </w:r>
            <w:r w:rsidRPr="007255F1">
              <w:rPr>
                <w:rStyle w:val="Hyperkobling"/>
                <w:noProof/>
              </w:rPr>
              <w:t>Krav til rapportering</w:t>
            </w:r>
            <w:r>
              <w:rPr>
                <w:noProof/>
                <w:webHidden/>
              </w:rPr>
              <w:tab/>
            </w:r>
            <w:r>
              <w:rPr>
                <w:noProof/>
                <w:webHidden/>
              </w:rPr>
              <w:fldChar w:fldCharType="begin"/>
            </w:r>
            <w:r>
              <w:rPr>
                <w:noProof/>
                <w:webHidden/>
              </w:rPr>
              <w:instrText xml:space="preserve"> PAGEREF _Toc233390448 \h </w:instrText>
            </w:r>
            <w:r>
              <w:rPr>
                <w:noProof/>
                <w:webHidden/>
              </w:rPr>
            </w:r>
            <w:r>
              <w:rPr>
                <w:noProof/>
                <w:webHidden/>
              </w:rPr>
              <w:fldChar w:fldCharType="separate"/>
            </w:r>
            <w:r>
              <w:rPr>
                <w:noProof/>
                <w:webHidden/>
              </w:rPr>
              <w:t>22</w:t>
            </w:r>
            <w:r>
              <w:rPr>
                <w:noProof/>
                <w:webHidden/>
              </w:rPr>
              <w:fldChar w:fldCharType="end"/>
            </w:r>
          </w:hyperlink>
        </w:p>
        <w:p w14:paraId="7E195536" w14:textId="2D5A4189"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49" w:history="1">
            <w:r w:rsidRPr="007255F1">
              <w:rPr>
                <w:rStyle w:val="Hyperkobling"/>
                <w:noProof/>
              </w:rPr>
              <w:t>11.17</w:t>
            </w:r>
            <w:r>
              <w:rPr>
                <w:rFonts w:eastAsiaTheme="minorEastAsia"/>
                <w:noProof/>
                <w:kern w:val="2"/>
                <w:sz w:val="24"/>
                <w:szCs w:val="24"/>
                <w:lang w:eastAsia="nb-NO"/>
                <w14:ligatures w14:val="standardContextual"/>
              </w:rPr>
              <w:tab/>
            </w:r>
            <w:r w:rsidRPr="007255F1">
              <w:rPr>
                <w:rStyle w:val="Hyperkobling"/>
                <w:noProof/>
              </w:rPr>
              <w:t>Krav til rapportering HELFO</w:t>
            </w:r>
            <w:r>
              <w:rPr>
                <w:noProof/>
                <w:webHidden/>
              </w:rPr>
              <w:tab/>
            </w:r>
            <w:r>
              <w:rPr>
                <w:noProof/>
                <w:webHidden/>
              </w:rPr>
              <w:fldChar w:fldCharType="begin"/>
            </w:r>
            <w:r>
              <w:rPr>
                <w:noProof/>
                <w:webHidden/>
              </w:rPr>
              <w:instrText xml:space="preserve"> PAGEREF _Toc233390449 \h </w:instrText>
            </w:r>
            <w:r>
              <w:rPr>
                <w:noProof/>
                <w:webHidden/>
              </w:rPr>
            </w:r>
            <w:r>
              <w:rPr>
                <w:noProof/>
                <w:webHidden/>
              </w:rPr>
              <w:fldChar w:fldCharType="separate"/>
            </w:r>
            <w:r>
              <w:rPr>
                <w:noProof/>
                <w:webHidden/>
              </w:rPr>
              <w:t>22</w:t>
            </w:r>
            <w:r>
              <w:rPr>
                <w:noProof/>
                <w:webHidden/>
              </w:rPr>
              <w:fldChar w:fldCharType="end"/>
            </w:r>
          </w:hyperlink>
        </w:p>
        <w:p w14:paraId="2CE6FFA4" w14:textId="261768C5"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0" w:history="1">
            <w:r w:rsidRPr="007255F1">
              <w:rPr>
                <w:rStyle w:val="Hyperkobling"/>
                <w:noProof/>
              </w:rPr>
              <w:t>11.18</w:t>
            </w:r>
            <w:r>
              <w:rPr>
                <w:rFonts w:eastAsiaTheme="minorEastAsia"/>
                <w:noProof/>
                <w:kern w:val="2"/>
                <w:sz w:val="24"/>
                <w:szCs w:val="24"/>
                <w:lang w:eastAsia="nb-NO"/>
                <w14:ligatures w14:val="standardContextual"/>
              </w:rPr>
              <w:tab/>
            </w:r>
            <w:r w:rsidRPr="007255F1">
              <w:rPr>
                <w:rStyle w:val="Hyperkobling"/>
                <w:noProof/>
              </w:rPr>
              <w:t>Krav ved tilsyn fra kontrollmyndigheter</w:t>
            </w:r>
            <w:r>
              <w:rPr>
                <w:noProof/>
                <w:webHidden/>
              </w:rPr>
              <w:tab/>
            </w:r>
            <w:r>
              <w:rPr>
                <w:noProof/>
                <w:webHidden/>
              </w:rPr>
              <w:fldChar w:fldCharType="begin"/>
            </w:r>
            <w:r>
              <w:rPr>
                <w:noProof/>
                <w:webHidden/>
              </w:rPr>
              <w:instrText xml:space="preserve"> PAGEREF _Toc233390450 \h </w:instrText>
            </w:r>
            <w:r>
              <w:rPr>
                <w:noProof/>
                <w:webHidden/>
              </w:rPr>
            </w:r>
            <w:r>
              <w:rPr>
                <w:noProof/>
                <w:webHidden/>
              </w:rPr>
              <w:fldChar w:fldCharType="separate"/>
            </w:r>
            <w:r>
              <w:rPr>
                <w:noProof/>
                <w:webHidden/>
              </w:rPr>
              <w:t>22</w:t>
            </w:r>
            <w:r>
              <w:rPr>
                <w:noProof/>
                <w:webHidden/>
              </w:rPr>
              <w:fldChar w:fldCharType="end"/>
            </w:r>
          </w:hyperlink>
        </w:p>
        <w:p w14:paraId="34E9F658" w14:textId="09A72AC5"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1" w:history="1">
            <w:r w:rsidRPr="007255F1">
              <w:rPr>
                <w:rStyle w:val="Hyperkobling"/>
                <w:noProof/>
              </w:rPr>
              <w:t>11.19</w:t>
            </w:r>
            <w:r>
              <w:rPr>
                <w:rFonts w:eastAsiaTheme="minorEastAsia"/>
                <w:noProof/>
                <w:kern w:val="2"/>
                <w:sz w:val="24"/>
                <w:szCs w:val="24"/>
                <w:lang w:eastAsia="nb-NO"/>
                <w14:ligatures w14:val="standardContextual"/>
              </w:rPr>
              <w:tab/>
            </w:r>
            <w:r w:rsidRPr="007255F1">
              <w:rPr>
                <w:rStyle w:val="Hyperkobling"/>
                <w:noProof/>
                <w:shd w:val="clear" w:color="auto" w:fill="FFFFFF"/>
              </w:rPr>
              <w:t>Krav til bestillingsløsning</w:t>
            </w:r>
            <w:r>
              <w:rPr>
                <w:noProof/>
                <w:webHidden/>
              </w:rPr>
              <w:tab/>
            </w:r>
            <w:r>
              <w:rPr>
                <w:noProof/>
                <w:webHidden/>
              </w:rPr>
              <w:fldChar w:fldCharType="begin"/>
            </w:r>
            <w:r>
              <w:rPr>
                <w:noProof/>
                <w:webHidden/>
              </w:rPr>
              <w:instrText xml:space="preserve"> PAGEREF _Toc233390451 \h </w:instrText>
            </w:r>
            <w:r>
              <w:rPr>
                <w:noProof/>
                <w:webHidden/>
              </w:rPr>
            </w:r>
            <w:r>
              <w:rPr>
                <w:noProof/>
                <w:webHidden/>
              </w:rPr>
              <w:fldChar w:fldCharType="separate"/>
            </w:r>
            <w:r>
              <w:rPr>
                <w:noProof/>
                <w:webHidden/>
              </w:rPr>
              <w:t>22</w:t>
            </w:r>
            <w:r>
              <w:rPr>
                <w:noProof/>
                <w:webHidden/>
              </w:rPr>
              <w:fldChar w:fldCharType="end"/>
            </w:r>
          </w:hyperlink>
        </w:p>
        <w:p w14:paraId="0E9C578D" w14:textId="13311A41"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2" w:history="1">
            <w:r w:rsidRPr="007255F1">
              <w:rPr>
                <w:rStyle w:val="Hyperkobling"/>
                <w:noProof/>
              </w:rPr>
              <w:t>11.20</w:t>
            </w:r>
            <w:r>
              <w:rPr>
                <w:rFonts w:eastAsiaTheme="minorEastAsia"/>
                <w:noProof/>
                <w:kern w:val="2"/>
                <w:sz w:val="24"/>
                <w:szCs w:val="24"/>
                <w:lang w:eastAsia="nb-NO"/>
                <w14:ligatures w14:val="standardContextual"/>
              </w:rPr>
              <w:tab/>
            </w:r>
            <w:r w:rsidRPr="007255F1">
              <w:rPr>
                <w:rStyle w:val="Hyperkobling"/>
                <w:noProof/>
              </w:rPr>
              <w:t>Krav til levering av legemidler til institusjon og hjemmebaserte tjenester</w:t>
            </w:r>
            <w:r>
              <w:rPr>
                <w:noProof/>
                <w:webHidden/>
              </w:rPr>
              <w:tab/>
            </w:r>
            <w:r>
              <w:rPr>
                <w:noProof/>
                <w:webHidden/>
              </w:rPr>
              <w:fldChar w:fldCharType="begin"/>
            </w:r>
            <w:r>
              <w:rPr>
                <w:noProof/>
                <w:webHidden/>
              </w:rPr>
              <w:instrText xml:space="preserve"> PAGEREF _Toc233390452 \h </w:instrText>
            </w:r>
            <w:r>
              <w:rPr>
                <w:noProof/>
                <w:webHidden/>
              </w:rPr>
            </w:r>
            <w:r>
              <w:rPr>
                <w:noProof/>
                <w:webHidden/>
              </w:rPr>
              <w:fldChar w:fldCharType="separate"/>
            </w:r>
            <w:r>
              <w:rPr>
                <w:noProof/>
                <w:webHidden/>
              </w:rPr>
              <w:t>25</w:t>
            </w:r>
            <w:r>
              <w:rPr>
                <w:noProof/>
                <w:webHidden/>
              </w:rPr>
              <w:fldChar w:fldCharType="end"/>
            </w:r>
          </w:hyperlink>
        </w:p>
        <w:p w14:paraId="1ED77DF0" w14:textId="02A50E07"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3" w:history="1">
            <w:r w:rsidRPr="007255F1">
              <w:rPr>
                <w:rStyle w:val="Hyperkobling"/>
                <w:noProof/>
              </w:rPr>
              <w:t>11.21</w:t>
            </w:r>
            <w:r>
              <w:rPr>
                <w:rFonts w:eastAsiaTheme="minorEastAsia"/>
                <w:noProof/>
                <w:kern w:val="2"/>
                <w:sz w:val="24"/>
                <w:szCs w:val="24"/>
                <w:lang w:eastAsia="nb-NO"/>
                <w14:ligatures w14:val="standardContextual"/>
              </w:rPr>
              <w:tab/>
            </w:r>
            <w:r w:rsidRPr="007255F1">
              <w:rPr>
                <w:rStyle w:val="Hyperkobling"/>
                <w:noProof/>
              </w:rPr>
              <w:t>Krav om apotek i Tromsø</w:t>
            </w:r>
            <w:r>
              <w:rPr>
                <w:noProof/>
                <w:webHidden/>
              </w:rPr>
              <w:tab/>
            </w:r>
            <w:r>
              <w:rPr>
                <w:noProof/>
                <w:webHidden/>
              </w:rPr>
              <w:fldChar w:fldCharType="begin"/>
            </w:r>
            <w:r>
              <w:rPr>
                <w:noProof/>
                <w:webHidden/>
              </w:rPr>
              <w:instrText xml:space="preserve"> PAGEREF _Toc233390453 \h </w:instrText>
            </w:r>
            <w:r>
              <w:rPr>
                <w:noProof/>
                <w:webHidden/>
              </w:rPr>
            </w:r>
            <w:r>
              <w:rPr>
                <w:noProof/>
                <w:webHidden/>
              </w:rPr>
              <w:fldChar w:fldCharType="separate"/>
            </w:r>
            <w:r>
              <w:rPr>
                <w:noProof/>
                <w:webHidden/>
              </w:rPr>
              <w:t>25</w:t>
            </w:r>
            <w:r>
              <w:rPr>
                <w:noProof/>
                <w:webHidden/>
              </w:rPr>
              <w:fldChar w:fldCharType="end"/>
            </w:r>
          </w:hyperlink>
        </w:p>
        <w:p w14:paraId="4C071F20" w14:textId="5835A99D"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4" w:history="1">
            <w:r w:rsidRPr="007255F1">
              <w:rPr>
                <w:rStyle w:val="Hyperkobling"/>
                <w:noProof/>
              </w:rPr>
              <w:t>11.22</w:t>
            </w:r>
            <w:r>
              <w:rPr>
                <w:rFonts w:eastAsiaTheme="minorEastAsia"/>
                <w:noProof/>
                <w:kern w:val="2"/>
                <w:sz w:val="24"/>
                <w:szCs w:val="24"/>
                <w:lang w:eastAsia="nb-NO"/>
                <w14:ligatures w14:val="standardContextual"/>
              </w:rPr>
              <w:tab/>
            </w:r>
            <w:r w:rsidRPr="007255F1">
              <w:rPr>
                <w:rStyle w:val="Hyperkobling"/>
                <w:noProof/>
              </w:rPr>
              <w:t>Krav til kontaktapotek</w:t>
            </w:r>
            <w:r>
              <w:rPr>
                <w:noProof/>
                <w:webHidden/>
              </w:rPr>
              <w:tab/>
            </w:r>
            <w:r>
              <w:rPr>
                <w:noProof/>
                <w:webHidden/>
              </w:rPr>
              <w:fldChar w:fldCharType="begin"/>
            </w:r>
            <w:r>
              <w:rPr>
                <w:noProof/>
                <w:webHidden/>
              </w:rPr>
              <w:instrText xml:space="preserve"> PAGEREF _Toc233390454 \h </w:instrText>
            </w:r>
            <w:r>
              <w:rPr>
                <w:noProof/>
                <w:webHidden/>
              </w:rPr>
            </w:r>
            <w:r>
              <w:rPr>
                <w:noProof/>
                <w:webHidden/>
              </w:rPr>
              <w:fldChar w:fldCharType="separate"/>
            </w:r>
            <w:r>
              <w:rPr>
                <w:noProof/>
                <w:webHidden/>
              </w:rPr>
              <w:t>25</w:t>
            </w:r>
            <w:r>
              <w:rPr>
                <w:noProof/>
                <w:webHidden/>
              </w:rPr>
              <w:fldChar w:fldCharType="end"/>
            </w:r>
          </w:hyperlink>
        </w:p>
        <w:p w14:paraId="4841FEA5" w14:textId="56328109"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5" w:history="1">
            <w:r w:rsidRPr="007255F1">
              <w:rPr>
                <w:rStyle w:val="Hyperkobling"/>
                <w:noProof/>
              </w:rPr>
              <w:t>11.23</w:t>
            </w:r>
            <w:r>
              <w:rPr>
                <w:rFonts w:eastAsiaTheme="minorEastAsia"/>
                <w:noProof/>
                <w:kern w:val="2"/>
                <w:sz w:val="24"/>
                <w:szCs w:val="24"/>
                <w:lang w:eastAsia="nb-NO"/>
                <w14:ligatures w14:val="standardContextual"/>
              </w:rPr>
              <w:tab/>
            </w:r>
            <w:r w:rsidRPr="007255F1">
              <w:rPr>
                <w:rStyle w:val="Hyperkobling"/>
                <w:noProof/>
              </w:rPr>
              <w:t>Krav til leveringstid</w:t>
            </w:r>
            <w:r>
              <w:rPr>
                <w:noProof/>
                <w:webHidden/>
              </w:rPr>
              <w:tab/>
            </w:r>
            <w:r>
              <w:rPr>
                <w:noProof/>
                <w:webHidden/>
              </w:rPr>
              <w:fldChar w:fldCharType="begin"/>
            </w:r>
            <w:r>
              <w:rPr>
                <w:noProof/>
                <w:webHidden/>
              </w:rPr>
              <w:instrText xml:space="preserve"> PAGEREF _Toc233390455 \h </w:instrText>
            </w:r>
            <w:r>
              <w:rPr>
                <w:noProof/>
                <w:webHidden/>
              </w:rPr>
            </w:r>
            <w:r>
              <w:rPr>
                <w:noProof/>
                <w:webHidden/>
              </w:rPr>
              <w:fldChar w:fldCharType="separate"/>
            </w:r>
            <w:r>
              <w:rPr>
                <w:noProof/>
                <w:webHidden/>
              </w:rPr>
              <w:t>25</w:t>
            </w:r>
            <w:r>
              <w:rPr>
                <w:noProof/>
                <w:webHidden/>
              </w:rPr>
              <w:fldChar w:fldCharType="end"/>
            </w:r>
          </w:hyperlink>
        </w:p>
        <w:p w14:paraId="26D2C8A0" w14:textId="41D226C8"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6" w:history="1">
            <w:r w:rsidRPr="007255F1">
              <w:rPr>
                <w:rStyle w:val="Hyperkobling"/>
                <w:noProof/>
              </w:rPr>
              <w:t>11.24</w:t>
            </w:r>
            <w:r>
              <w:rPr>
                <w:rFonts w:eastAsiaTheme="minorEastAsia"/>
                <w:noProof/>
                <w:kern w:val="2"/>
                <w:sz w:val="24"/>
                <w:szCs w:val="24"/>
                <w:lang w:eastAsia="nb-NO"/>
                <w14:ligatures w14:val="standardContextual"/>
              </w:rPr>
              <w:tab/>
            </w:r>
            <w:r w:rsidRPr="007255F1">
              <w:rPr>
                <w:rStyle w:val="Hyperkobling"/>
                <w:noProof/>
              </w:rPr>
              <w:t>Krav ved levering/bestilling ifb. Helligdager</w:t>
            </w:r>
            <w:r>
              <w:rPr>
                <w:noProof/>
                <w:webHidden/>
              </w:rPr>
              <w:tab/>
            </w:r>
            <w:r>
              <w:rPr>
                <w:noProof/>
                <w:webHidden/>
              </w:rPr>
              <w:fldChar w:fldCharType="begin"/>
            </w:r>
            <w:r>
              <w:rPr>
                <w:noProof/>
                <w:webHidden/>
              </w:rPr>
              <w:instrText xml:space="preserve"> PAGEREF _Toc233390456 \h </w:instrText>
            </w:r>
            <w:r>
              <w:rPr>
                <w:noProof/>
                <w:webHidden/>
              </w:rPr>
            </w:r>
            <w:r>
              <w:rPr>
                <w:noProof/>
                <w:webHidden/>
              </w:rPr>
              <w:fldChar w:fldCharType="separate"/>
            </w:r>
            <w:r>
              <w:rPr>
                <w:noProof/>
                <w:webHidden/>
              </w:rPr>
              <w:t>26</w:t>
            </w:r>
            <w:r>
              <w:rPr>
                <w:noProof/>
                <w:webHidden/>
              </w:rPr>
              <w:fldChar w:fldCharType="end"/>
            </w:r>
          </w:hyperlink>
        </w:p>
        <w:p w14:paraId="7F675CF1" w14:textId="03B410A1"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7" w:history="1">
            <w:r w:rsidRPr="007255F1">
              <w:rPr>
                <w:rStyle w:val="Hyperkobling"/>
                <w:noProof/>
              </w:rPr>
              <w:t>11.25</w:t>
            </w:r>
            <w:r>
              <w:rPr>
                <w:rFonts w:eastAsiaTheme="minorEastAsia"/>
                <w:noProof/>
                <w:kern w:val="2"/>
                <w:sz w:val="24"/>
                <w:szCs w:val="24"/>
                <w:lang w:eastAsia="nb-NO"/>
                <w14:ligatures w14:val="standardContextual"/>
              </w:rPr>
              <w:tab/>
            </w:r>
            <w:r w:rsidRPr="007255F1">
              <w:rPr>
                <w:rStyle w:val="Hyperkobling"/>
                <w:noProof/>
              </w:rPr>
              <w:t>Krav til medisinutlevering ved akutte behov</w:t>
            </w:r>
            <w:r>
              <w:rPr>
                <w:noProof/>
                <w:webHidden/>
              </w:rPr>
              <w:tab/>
            </w:r>
            <w:r>
              <w:rPr>
                <w:noProof/>
                <w:webHidden/>
              </w:rPr>
              <w:fldChar w:fldCharType="begin"/>
            </w:r>
            <w:r>
              <w:rPr>
                <w:noProof/>
                <w:webHidden/>
              </w:rPr>
              <w:instrText xml:space="preserve"> PAGEREF _Toc233390457 \h </w:instrText>
            </w:r>
            <w:r>
              <w:rPr>
                <w:noProof/>
                <w:webHidden/>
              </w:rPr>
            </w:r>
            <w:r>
              <w:rPr>
                <w:noProof/>
                <w:webHidden/>
              </w:rPr>
              <w:fldChar w:fldCharType="separate"/>
            </w:r>
            <w:r>
              <w:rPr>
                <w:noProof/>
                <w:webHidden/>
              </w:rPr>
              <w:t>26</w:t>
            </w:r>
            <w:r>
              <w:rPr>
                <w:noProof/>
                <w:webHidden/>
              </w:rPr>
              <w:fldChar w:fldCharType="end"/>
            </w:r>
          </w:hyperlink>
        </w:p>
        <w:p w14:paraId="3B6579F2" w14:textId="3928D47A"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8" w:history="1">
            <w:r w:rsidRPr="007255F1">
              <w:rPr>
                <w:rStyle w:val="Hyperkobling"/>
                <w:noProof/>
              </w:rPr>
              <w:t>11.26</w:t>
            </w:r>
            <w:r>
              <w:rPr>
                <w:rFonts w:eastAsiaTheme="minorEastAsia"/>
                <w:noProof/>
                <w:kern w:val="2"/>
                <w:sz w:val="24"/>
                <w:szCs w:val="24"/>
                <w:lang w:eastAsia="nb-NO"/>
                <w14:ligatures w14:val="standardContextual"/>
              </w:rPr>
              <w:tab/>
            </w:r>
            <w:r w:rsidRPr="007255F1">
              <w:rPr>
                <w:rStyle w:val="Hyperkobling"/>
                <w:noProof/>
              </w:rPr>
              <w:t>Krav ved pasienter som utskrives fra sykehus</w:t>
            </w:r>
            <w:r>
              <w:rPr>
                <w:noProof/>
                <w:webHidden/>
              </w:rPr>
              <w:tab/>
            </w:r>
            <w:r>
              <w:rPr>
                <w:noProof/>
                <w:webHidden/>
              </w:rPr>
              <w:fldChar w:fldCharType="begin"/>
            </w:r>
            <w:r>
              <w:rPr>
                <w:noProof/>
                <w:webHidden/>
              </w:rPr>
              <w:instrText xml:space="preserve"> PAGEREF _Toc233390458 \h </w:instrText>
            </w:r>
            <w:r>
              <w:rPr>
                <w:noProof/>
                <w:webHidden/>
              </w:rPr>
            </w:r>
            <w:r>
              <w:rPr>
                <w:noProof/>
                <w:webHidden/>
              </w:rPr>
              <w:fldChar w:fldCharType="separate"/>
            </w:r>
            <w:r>
              <w:rPr>
                <w:noProof/>
                <w:webHidden/>
              </w:rPr>
              <w:t>26</w:t>
            </w:r>
            <w:r>
              <w:rPr>
                <w:noProof/>
                <w:webHidden/>
              </w:rPr>
              <w:fldChar w:fldCharType="end"/>
            </w:r>
          </w:hyperlink>
        </w:p>
        <w:p w14:paraId="3F03FE13" w14:textId="46AA5CF0"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59" w:history="1">
            <w:r w:rsidRPr="007255F1">
              <w:rPr>
                <w:rStyle w:val="Hyperkobling"/>
                <w:noProof/>
              </w:rPr>
              <w:t>11.27</w:t>
            </w:r>
            <w:r>
              <w:rPr>
                <w:rFonts w:eastAsiaTheme="minorEastAsia"/>
                <w:noProof/>
                <w:kern w:val="2"/>
                <w:sz w:val="24"/>
                <w:szCs w:val="24"/>
                <w:lang w:eastAsia="nb-NO"/>
                <w14:ligatures w14:val="standardContextual"/>
              </w:rPr>
              <w:tab/>
            </w:r>
            <w:r w:rsidRPr="007255F1">
              <w:rPr>
                <w:rStyle w:val="Hyperkobling"/>
                <w:noProof/>
              </w:rPr>
              <w:t>Krav til tilgjengelighet i hverdager</w:t>
            </w:r>
            <w:r>
              <w:rPr>
                <w:noProof/>
                <w:webHidden/>
              </w:rPr>
              <w:tab/>
            </w:r>
            <w:r>
              <w:rPr>
                <w:noProof/>
                <w:webHidden/>
              </w:rPr>
              <w:fldChar w:fldCharType="begin"/>
            </w:r>
            <w:r>
              <w:rPr>
                <w:noProof/>
                <w:webHidden/>
              </w:rPr>
              <w:instrText xml:space="preserve"> PAGEREF _Toc233390459 \h </w:instrText>
            </w:r>
            <w:r>
              <w:rPr>
                <w:noProof/>
                <w:webHidden/>
              </w:rPr>
            </w:r>
            <w:r>
              <w:rPr>
                <w:noProof/>
                <w:webHidden/>
              </w:rPr>
              <w:fldChar w:fldCharType="separate"/>
            </w:r>
            <w:r>
              <w:rPr>
                <w:noProof/>
                <w:webHidden/>
              </w:rPr>
              <w:t>26</w:t>
            </w:r>
            <w:r>
              <w:rPr>
                <w:noProof/>
                <w:webHidden/>
              </w:rPr>
              <w:fldChar w:fldCharType="end"/>
            </w:r>
          </w:hyperlink>
        </w:p>
        <w:p w14:paraId="1736EB7B" w14:textId="1E7E5E3D"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0" w:history="1">
            <w:r w:rsidRPr="007255F1">
              <w:rPr>
                <w:rStyle w:val="Hyperkobling"/>
                <w:noProof/>
              </w:rPr>
              <w:t>11.28</w:t>
            </w:r>
            <w:r>
              <w:rPr>
                <w:rFonts w:eastAsiaTheme="minorEastAsia"/>
                <w:noProof/>
                <w:kern w:val="2"/>
                <w:sz w:val="24"/>
                <w:szCs w:val="24"/>
                <w:lang w:eastAsia="nb-NO"/>
                <w14:ligatures w14:val="standardContextual"/>
              </w:rPr>
              <w:tab/>
            </w:r>
            <w:r w:rsidRPr="007255F1">
              <w:rPr>
                <w:rStyle w:val="Hyperkobling"/>
                <w:noProof/>
              </w:rPr>
              <w:t>Generelle krav til multidose</w:t>
            </w:r>
            <w:r>
              <w:rPr>
                <w:noProof/>
                <w:webHidden/>
              </w:rPr>
              <w:tab/>
            </w:r>
            <w:r>
              <w:rPr>
                <w:noProof/>
                <w:webHidden/>
              </w:rPr>
              <w:fldChar w:fldCharType="begin"/>
            </w:r>
            <w:r>
              <w:rPr>
                <w:noProof/>
                <w:webHidden/>
              </w:rPr>
              <w:instrText xml:space="preserve"> PAGEREF _Toc233390460 \h </w:instrText>
            </w:r>
            <w:r>
              <w:rPr>
                <w:noProof/>
                <w:webHidden/>
              </w:rPr>
            </w:r>
            <w:r>
              <w:rPr>
                <w:noProof/>
                <w:webHidden/>
              </w:rPr>
              <w:fldChar w:fldCharType="separate"/>
            </w:r>
            <w:r>
              <w:rPr>
                <w:noProof/>
                <w:webHidden/>
              </w:rPr>
              <w:t>26</w:t>
            </w:r>
            <w:r>
              <w:rPr>
                <w:noProof/>
                <w:webHidden/>
              </w:rPr>
              <w:fldChar w:fldCharType="end"/>
            </w:r>
          </w:hyperlink>
        </w:p>
        <w:p w14:paraId="30F49996" w14:textId="0F3D20A6"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1" w:history="1">
            <w:r w:rsidRPr="007255F1">
              <w:rPr>
                <w:rStyle w:val="Hyperkobling"/>
                <w:noProof/>
              </w:rPr>
              <w:t>11.29</w:t>
            </w:r>
            <w:r>
              <w:rPr>
                <w:rFonts w:eastAsiaTheme="minorEastAsia"/>
                <w:noProof/>
                <w:kern w:val="2"/>
                <w:sz w:val="24"/>
                <w:szCs w:val="24"/>
                <w:lang w:eastAsia="nb-NO"/>
                <w14:ligatures w14:val="standardContextual"/>
              </w:rPr>
              <w:tab/>
            </w:r>
            <w:r w:rsidRPr="007255F1">
              <w:rPr>
                <w:rStyle w:val="Hyperkobling"/>
                <w:noProof/>
              </w:rPr>
              <w:t>Krav ved levering av multidose</w:t>
            </w:r>
            <w:r>
              <w:rPr>
                <w:noProof/>
                <w:webHidden/>
              </w:rPr>
              <w:tab/>
            </w:r>
            <w:r>
              <w:rPr>
                <w:noProof/>
                <w:webHidden/>
              </w:rPr>
              <w:fldChar w:fldCharType="begin"/>
            </w:r>
            <w:r>
              <w:rPr>
                <w:noProof/>
                <w:webHidden/>
              </w:rPr>
              <w:instrText xml:space="preserve"> PAGEREF _Toc233390461 \h </w:instrText>
            </w:r>
            <w:r>
              <w:rPr>
                <w:noProof/>
                <w:webHidden/>
              </w:rPr>
            </w:r>
            <w:r>
              <w:rPr>
                <w:noProof/>
                <w:webHidden/>
              </w:rPr>
              <w:fldChar w:fldCharType="separate"/>
            </w:r>
            <w:r>
              <w:rPr>
                <w:noProof/>
                <w:webHidden/>
              </w:rPr>
              <w:t>26</w:t>
            </w:r>
            <w:r>
              <w:rPr>
                <w:noProof/>
                <w:webHidden/>
              </w:rPr>
              <w:fldChar w:fldCharType="end"/>
            </w:r>
          </w:hyperlink>
        </w:p>
        <w:p w14:paraId="32B4E968" w14:textId="031ED2E2"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2" w:history="1">
            <w:r w:rsidRPr="007255F1">
              <w:rPr>
                <w:rStyle w:val="Hyperkobling"/>
                <w:noProof/>
              </w:rPr>
              <w:t>11.30</w:t>
            </w:r>
            <w:r>
              <w:rPr>
                <w:rFonts w:eastAsiaTheme="minorEastAsia"/>
                <w:noProof/>
                <w:kern w:val="2"/>
                <w:sz w:val="24"/>
                <w:szCs w:val="24"/>
                <w:lang w:eastAsia="nb-NO"/>
                <w14:ligatures w14:val="standardContextual"/>
              </w:rPr>
              <w:tab/>
            </w:r>
            <w:r w:rsidRPr="007255F1">
              <w:rPr>
                <w:rStyle w:val="Hyperkobling"/>
                <w:noProof/>
              </w:rPr>
              <w:t>krav til merking av multidose</w:t>
            </w:r>
            <w:r>
              <w:rPr>
                <w:noProof/>
                <w:webHidden/>
              </w:rPr>
              <w:tab/>
            </w:r>
            <w:r>
              <w:rPr>
                <w:noProof/>
                <w:webHidden/>
              </w:rPr>
              <w:fldChar w:fldCharType="begin"/>
            </w:r>
            <w:r>
              <w:rPr>
                <w:noProof/>
                <w:webHidden/>
              </w:rPr>
              <w:instrText xml:space="preserve"> PAGEREF _Toc233390462 \h </w:instrText>
            </w:r>
            <w:r>
              <w:rPr>
                <w:noProof/>
                <w:webHidden/>
              </w:rPr>
            </w:r>
            <w:r>
              <w:rPr>
                <w:noProof/>
                <w:webHidden/>
              </w:rPr>
              <w:fldChar w:fldCharType="separate"/>
            </w:r>
            <w:r>
              <w:rPr>
                <w:noProof/>
                <w:webHidden/>
              </w:rPr>
              <w:t>26</w:t>
            </w:r>
            <w:r>
              <w:rPr>
                <w:noProof/>
                <w:webHidden/>
              </w:rPr>
              <w:fldChar w:fldCharType="end"/>
            </w:r>
          </w:hyperlink>
        </w:p>
        <w:p w14:paraId="616B136B" w14:textId="4868BC13"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3" w:history="1">
            <w:r w:rsidRPr="007255F1">
              <w:rPr>
                <w:rStyle w:val="Hyperkobling"/>
                <w:noProof/>
              </w:rPr>
              <w:t>11.31</w:t>
            </w:r>
            <w:r>
              <w:rPr>
                <w:rFonts w:eastAsiaTheme="minorEastAsia"/>
                <w:noProof/>
                <w:kern w:val="2"/>
                <w:sz w:val="24"/>
                <w:szCs w:val="24"/>
                <w:lang w:eastAsia="nb-NO"/>
                <w14:ligatures w14:val="standardContextual"/>
              </w:rPr>
              <w:tab/>
            </w:r>
            <w:r w:rsidRPr="007255F1">
              <w:rPr>
                <w:rStyle w:val="Hyperkobling"/>
                <w:noProof/>
              </w:rPr>
              <w:t>Krav til tilpasning av medisin- og multidosedispensere</w:t>
            </w:r>
            <w:r>
              <w:rPr>
                <w:noProof/>
                <w:webHidden/>
              </w:rPr>
              <w:tab/>
            </w:r>
            <w:r>
              <w:rPr>
                <w:noProof/>
                <w:webHidden/>
              </w:rPr>
              <w:fldChar w:fldCharType="begin"/>
            </w:r>
            <w:r>
              <w:rPr>
                <w:noProof/>
                <w:webHidden/>
              </w:rPr>
              <w:instrText xml:space="preserve"> PAGEREF _Toc233390463 \h </w:instrText>
            </w:r>
            <w:r>
              <w:rPr>
                <w:noProof/>
                <w:webHidden/>
              </w:rPr>
            </w:r>
            <w:r>
              <w:rPr>
                <w:noProof/>
                <w:webHidden/>
              </w:rPr>
              <w:fldChar w:fldCharType="separate"/>
            </w:r>
            <w:r>
              <w:rPr>
                <w:noProof/>
                <w:webHidden/>
              </w:rPr>
              <w:t>27</w:t>
            </w:r>
            <w:r>
              <w:rPr>
                <w:noProof/>
                <w:webHidden/>
              </w:rPr>
              <w:fldChar w:fldCharType="end"/>
            </w:r>
          </w:hyperlink>
        </w:p>
        <w:p w14:paraId="63D4EB80" w14:textId="373C1A95"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4" w:history="1">
            <w:r w:rsidRPr="007255F1">
              <w:rPr>
                <w:rStyle w:val="Hyperkobling"/>
                <w:noProof/>
              </w:rPr>
              <w:t>11.32</w:t>
            </w:r>
            <w:r>
              <w:rPr>
                <w:rFonts w:eastAsiaTheme="minorEastAsia"/>
                <w:noProof/>
                <w:kern w:val="2"/>
                <w:sz w:val="24"/>
                <w:szCs w:val="24"/>
                <w:lang w:eastAsia="nb-NO"/>
                <w14:ligatures w14:val="standardContextual"/>
              </w:rPr>
              <w:tab/>
            </w:r>
            <w:r w:rsidRPr="007255F1">
              <w:rPr>
                <w:rStyle w:val="Hyperkobling"/>
                <w:noProof/>
              </w:rPr>
              <w:t>Krav til minimering av pris for multidose</w:t>
            </w:r>
            <w:r>
              <w:rPr>
                <w:noProof/>
                <w:webHidden/>
              </w:rPr>
              <w:tab/>
            </w:r>
            <w:r>
              <w:rPr>
                <w:noProof/>
                <w:webHidden/>
              </w:rPr>
              <w:fldChar w:fldCharType="begin"/>
            </w:r>
            <w:r>
              <w:rPr>
                <w:noProof/>
                <w:webHidden/>
              </w:rPr>
              <w:instrText xml:space="preserve"> PAGEREF _Toc233390464 \h </w:instrText>
            </w:r>
            <w:r>
              <w:rPr>
                <w:noProof/>
                <w:webHidden/>
              </w:rPr>
            </w:r>
            <w:r>
              <w:rPr>
                <w:noProof/>
                <w:webHidden/>
              </w:rPr>
              <w:fldChar w:fldCharType="separate"/>
            </w:r>
            <w:r>
              <w:rPr>
                <w:noProof/>
                <w:webHidden/>
              </w:rPr>
              <w:t>27</w:t>
            </w:r>
            <w:r>
              <w:rPr>
                <w:noProof/>
                <w:webHidden/>
              </w:rPr>
              <w:fldChar w:fldCharType="end"/>
            </w:r>
          </w:hyperlink>
        </w:p>
        <w:p w14:paraId="7A5B8276" w14:textId="50DC17DB"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5" w:history="1">
            <w:r w:rsidRPr="007255F1">
              <w:rPr>
                <w:rStyle w:val="Hyperkobling"/>
                <w:noProof/>
              </w:rPr>
              <w:t>11.33</w:t>
            </w:r>
            <w:r>
              <w:rPr>
                <w:rFonts w:eastAsiaTheme="minorEastAsia"/>
                <w:noProof/>
                <w:kern w:val="2"/>
                <w:sz w:val="24"/>
                <w:szCs w:val="24"/>
                <w:lang w:eastAsia="nb-NO"/>
                <w14:ligatures w14:val="standardContextual"/>
              </w:rPr>
              <w:tab/>
            </w:r>
            <w:r w:rsidRPr="007255F1">
              <w:rPr>
                <w:rStyle w:val="Hyperkobling"/>
                <w:noProof/>
              </w:rPr>
              <w:t>Krav til ordinasjonskort</w:t>
            </w:r>
            <w:r>
              <w:rPr>
                <w:noProof/>
                <w:webHidden/>
              </w:rPr>
              <w:tab/>
            </w:r>
            <w:r>
              <w:rPr>
                <w:noProof/>
                <w:webHidden/>
              </w:rPr>
              <w:fldChar w:fldCharType="begin"/>
            </w:r>
            <w:r>
              <w:rPr>
                <w:noProof/>
                <w:webHidden/>
              </w:rPr>
              <w:instrText xml:space="preserve"> PAGEREF _Toc233390465 \h </w:instrText>
            </w:r>
            <w:r>
              <w:rPr>
                <w:noProof/>
                <w:webHidden/>
              </w:rPr>
            </w:r>
            <w:r>
              <w:rPr>
                <w:noProof/>
                <w:webHidden/>
              </w:rPr>
              <w:fldChar w:fldCharType="separate"/>
            </w:r>
            <w:r>
              <w:rPr>
                <w:noProof/>
                <w:webHidden/>
              </w:rPr>
              <w:t>27</w:t>
            </w:r>
            <w:r>
              <w:rPr>
                <w:noProof/>
                <w:webHidden/>
              </w:rPr>
              <w:fldChar w:fldCharType="end"/>
            </w:r>
          </w:hyperlink>
        </w:p>
        <w:p w14:paraId="23A8D777" w14:textId="63E1541B"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6" w:history="1">
            <w:r w:rsidRPr="007255F1">
              <w:rPr>
                <w:rStyle w:val="Hyperkobling"/>
                <w:noProof/>
              </w:rPr>
              <w:t>11.34</w:t>
            </w:r>
            <w:r>
              <w:rPr>
                <w:rFonts w:eastAsiaTheme="minorEastAsia"/>
                <w:noProof/>
                <w:kern w:val="2"/>
                <w:sz w:val="24"/>
                <w:szCs w:val="24"/>
                <w:lang w:eastAsia="nb-NO"/>
                <w14:ligatures w14:val="standardContextual"/>
              </w:rPr>
              <w:tab/>
            </w:r>
            <w:r w:rsidRPr="007255F1">
              <w:rPr>
                <w:rStyle w:val="Hyperkobling"/>
                <w:noProof/>
              </w:rPr>
              <w:t>Krav til endring i multidose</w:t>
            </w:r>
            <w:r>
              <w:rPr>
                <w:noProof/>
                <w:webHidden/>
              </w:rPr>
              <w:tab/>
            </w:r>
            <w:r>
              <w:rPr>
                <w:noProof/>
                <w:webHidden/>
              </w:rPr>
              <w:fldChar w:fldCharType="begin"/>
            </w:r>
            <w:r>
              <w:rPr>
                <w:noProof/>
                <w:webHidden/>
              </w:rPr>
              <w:instrText xml:space="preserve"> PAGEREF _Toc233390466 \h </w:instrText>
            </w:r>
            <w:r>
              <w:rPr>
                <w:noProof/>
                <w:webHidden/>
              </w:rPr>
            </w:r>
            <w:r>
              <w:rPr>
                <w:noProof/>
                <w:webHidden/>
              </w:rPr>
              <w:fldChar w:fldCharType="separate"/>
            </w:r>
            <w:r>
              <w:rPr>
                <w:noProof/>
                <w:webHidden/>
              </w:rPr>
              <w:t>27</w:t>
            </w:r>
            <w:r>
              <w:rPr>
                <w:noProof/>
                <w:webHidden/>
              </w:rPr>
              <w:fldChar w:fldCharType="end"/>
            </w:r>
          </w:hyperlink>
        </w:p>
        <w:p w14:paraId="1F5EA79B" w14:textId="67BF79BF"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7" w:history="1">
            <w:r w:rsidRPr="007255F1">
              <w:rPr>
                <w:rStyle w:val="Hyperkobling"/>
                <w:noProof/>
              </w:rPr>
              <w:t>11.35</w:t>
            </w:r>
            <w:r>
              <w:rPr>
                <w:rFonts w:eastAsiaTheme="minorEastAsia"/>
                <w:noProof/>
                <w:kern w:val="2"/>
                <w:sz w:val="24"/>
                <w:szCs w:val="24"/>
                <w:lang w:eastAsia="nb-NO"/>
                <w14:ligatures w14:val="standardContextual"/>
              </w:rPr>
              <w:tab/>
            </w:r>
            <w:r w:rsidRPr="007255F1">
              <w:rPr>
                <w:rStyle w:val="Hyperkobling"/>
                <w:noProof/>
              </w:rPr>
              <w:t>Krav til bilderapport</w:t>
            </w:r>
            <w:r>
              <w:rPr>
                <w:noProof/>
                <w:webHidden/>
              </w:rPr>
              <w:tab/>
            </w:r>
            <w:r>
              <w:rPr>
                <w:noProof/>
                <w:webHidden/>
              </w:rPr>
              <w:fldChar w:fldCharType="begin"/>
            </w:r>
            <w:r>
              <w:rPr>
                <w:noProof/>
                <w:webHidden/>
              </w:rPr>
              <w:instrText xml:space="preserve"> PAGEREF _Toc233390467 \h </w:instrText>
            </w:r>
            <w:r>
              <w:rPr>
                <w:noProof/>
                <w:webHidden/>
              </w:rPr>
            </w:r>
            <w:r>
              <w:rPr>
                <w:noProof/>
                <w:webHidden/>
              </w:rPr>
              <w:fldChar w:fldCharType="separate"/>
            </w:r>
            <w:r>
              <w:rPr>
                <w:noProof/>
                <w:webHidden/>
              </w:rPr>
              <w:t>28</w:t>
            </w:r>
            <w:r>
              <w:rPr>
                <w:noProof/>
                <w:webHidden/>
              </w:rPr>
              <w:fldChar w:fldCharType="end"/>
            </w:r>
          </w:hyperlink>
        </w:p>
        <w:p w14:paraId="0D50A1B4" w14:textId="3DDDC9AB"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8" w:history="1">
            <w:r w:rsidRPr="007255F1">
              <w:rPr>
                <w:rStyle w:val="Hyperkobling"/>
                <w:noProof/>
              </w:rPr>
              <w:t>11.36</w:t>
            </w:r>
            <w:r>
              <w:rPr>
                <w:rFonts w:eastAsiaTheme="minorEastAsia"/>
                <w:noProof/>
                <w:kern w:val="2"/>
                <w:sz w:val="24"/>
                <w:szCs w:val="24"/>
                <w:lang w:eastAsia="nb-NO"/>
                <w14:ligatures w14:val="standardContextual"/>
              </w:rPr>
              <w:tab/>
            </w:r>
            <w:r w:rsidRPr="007255F1">
              <w:rPr>
                <w:rStyle w:val="Hyperkobling"/>
                <w:noProof/>
              </w:rPr>
              <w:t>Krav til integrasjon med Profil og AIDN</w:t>
            </w:r>
            <w:r>
              <w:rPr>
                <w:noProof/>
                <w:webHidden/>
              </w:rPr>
              <w:tab/>
            </w:r>
            <w:r>
              <w:rPr>
                <w:noProof/>
                <w:webHidden/>
              </w:rPr>
              <w:fldChar w:fldCharType="begin"/>
            </w:r>
            <w:r>
              <w:rPr>
                <w:noProof/>
                <w:webHidden/>
              </w:rPr>
              <w:instrText xml:space="preserve"> PAGEREF _Toc233390468 \h </w:instrText>
            </w:r>
            <w:r>
              <w:rPr>
                <w:noProof/>
                <w:webHidden/>
              </w:rPr>
            </w:r>
            <w:r>
              <w:rPr>
                <w:noProof/>
                <w:webHidden/>
              </w:rPr>
              <w:fldChar w:fldCharType="separate"/>
            </w:r>
            <w:r>
              <w:rPr>
                <w:noProof/>
                <w:webHidden/>
              </w:rPr>
              <w:t>28</w:t>
            </w:r>
            <w:r>
              <w:rPr>
                <w:noProof/>
                <w:webHidden/>
              </w:rPr>
              <w:fldChar w:fldCharType="end"/>
            </w:r>
          </w:hyperlink>
        </w:p>
        <w:p w14:paraId="6958394D" w14:textId="7502BC89"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69" w:history="1">
            <w:r w:rsidRPr="007255F1">
              <w:rPr>
                <w:rStyle w:val="Hyperkobling"/>
                <w:noProof/>
              </w:rPr>
              <w:t>11.37</w:t>
            </w:r>
            <w:r>
              <w:rPr>
                <w:rFonts w:eastAsiaTheme="minorEastAsia"/>
                <w:noProof/>
                <w:kern w:val="2"/>
                <w:sz w:val="24"/>
                <w:szCs w:val="24"/>
                <w:lang w:eastAsia="nb-NO"/>
                <w14:ligatures w14:val="standardContextual"/>
              </w:rPr>
              <w:tab/>
            </w:r>
            <w:r w:rsidRPr="007255F1">
              <w:rPr>
                <w:rStyle w:val="Hyperkobling"/>
                <w:noProof/>
              </w:rPr>
              <w:t>Krav til legemiddel som ikke kan pakkes (LIP)</w:t>
            </w:r>
            <w:r>
              <w:rPr>
                <w:noProof/>
                <w:webHidden/>
              </w:rPr>
              <w:tab/>
            </w:r>
            <w:r>
              <w:rPr>
                <w:noProof/>
                <w:webHidden/>
              </w:rPr>
              <w:fldChar w:fldCharType="begin"/>
            </w:r>
            <w:r>
              <w:rPr>
                <w:noProof/>
                <w:webHidden/>
              </w:rPr>
              <w:instrText xml:space="preserve"> PAGEREF _Toc233390469 \h </w:instrText>
            </w:r>
            <w:r>
              <w:rPr>
                <w:noProof/>
                <w:webHidden/>
              </w:rPr>
            </w:r>
            <w:r>
              <w:rPr>
                <w:noProof/>
                <w:webHidden/>
              </w:rPr>
              <w:fldChar w:fldCharType="separate"/>
            </w:r>
            <w:r>
              <w:rPr>
                <w:noProof/>
                <w:webHidden/>
              </w:rPr>
              <w:t>28</w:t>
            </w:r>
            <w:r>
              <w:rPr>
                <w:noProof/>
                <w:webHidden/>
              </w:rPr>
              <w:fldChar w:fldCharType="end"/>
            </w:r>
          </w:hyperlink>
        </w:p>
        <w:p w14:paraId="789B20AD" w14:textId="199DC643"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70" w:history="1">
            <w:r w:rsidRPr="007255F1">
              <w:rPr>
                <w:rStyle w:val="Hyperkobling"/>
                <w:noProof/>
              </w:rPr>
              <w:t>11.38</w:t>
            </w:r>
            <w:r>
              <w:rPr>
                <w:rFonts w:eastAsiaTheme="minorEastAsia"/>
                <w:noProof/>
                <w:kern w:val="2"/>
                <w:sz w:val="24"/>
                <w:szCs w:val="24"/>
                <w:lang w:eastAsia="nb-NO"/>
                <w14:ligatures w14:val="standardContextual"/>
              </w:rPr>
              <w:tab/>
            </w:r>
            <w:r w:rsidRPr="007255F1">
              <w:rPr>
                <w:rStyle w:val="Hyperkobling"/>
                <w:noProof/>
              </w:rPr>
              <w:t>Krav til implementering av avtalen</w:t>
            </w:r>
            <w:r>
              <w:rPr>
                <w:noProof/>
                <w:webHidden/>
              </w:rPr>
              <w:tab/>
            </w:r>
            <w:r>
              <w:rPr>
                <w:noProof/>
                <w:webHidden/>
              </w:rPr>
              <w:fldChar w:fldCharType="begin"/>
            </w:r>
            <w:r>
              <w:rPr>
                <w:noProof/>
                <w:webHidden/>
              </w:rPr>
              <w:instrText xml:space="preserve"> PAGEREF _Toc233390470 \h </w:instrText>
            </w:r>
            <w:r>
              <w:rPr>
                <w:noProof/>
                <w:webHidden/>
              </w:rPr>
            </w:r>
            <w:r>
              <w:rPr>
                <w:noProof/>
                <w:webHidden/>
              </w:rPr>
              <w:fldChar w:fldCharType="separate"/>
            </w:r>
            <w:r>
              <w:rPr>
                <w:noProof/>
                <w:webHidden/>
              </w:rPr>
              <w:t>29</w:t>
            </w:r>
            <w:r>
              <w:rPr>
                <w:noProof/>
                <w:webHidden/>
              </w:rPr>
              <w:fldChar w:fldCharType="end"/>
            </w:r>
          </w:hyperlink>
        </w:p>
        <w:p w14:paraId="724187A7" w14:textId="252F1B3A"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71" w:history="1">
            <w:r w:rsidRPr="007255F1">
              <w:rPr>
                <w:rStyle w:val="Hyperkobling"/>
                <w:noProof/>
              </w:rPr>
              <w:t>11.39</w:t>
            </w:r>
            <w:r>
              <w:rPr>
                <w:rFonts w:eastAsiaTheme="minorEastAsia"/>
                <w:noProof/>
                <w:kern w:val="2"/>
                <w:sz w:val="24"/>
                <w:szCs w:val="24"/>
                <w:lang w:eastAsia="nb-NO"/>
                <w14:ligatures w14:val="standardContextual"/>
              </w:rPr>
              <w:tab/>
            </w:r>
            <w:r w:rsidRPr="007255F1">
              <w:rPr>
                <w:rStyle w:val="Hyperkobling"/>
                <w:noProof/>
              </w:rPr>
              <w:t>Krav til oppfølging</w:t>
            </w:r>
            <w:r>
              <w:rPr>
                <w:noProof/>
                <w:webHidden/>
              </w:rPr>
              <w:tab/>
            </w:r>
            <w:r>
              <w:rPr>
                <w:noProof/>
                <w:webHidden/>
              </w:rPr>
              <w:fldChar w:fldCharType="begin"/>
            </w:r>
            <w:r>
              <w:rPr>
                <w:noProof/>
                <w:webHidden/>
              </w:rPr>
              <w:instrText xml:space="preserve"> PAGEREF _Toc233390471 \h </w:instrText>
            </w:r>
            <w:r>
              <w:rPr>
                <w:noProof/>
                <w:webHidden/>
              </w:rPr>
            </w:r>
            <w:r>
              <w:rPr>
                <w:noProof/>
                <w:webHidden/>
              </w:rPr>
              <w:fldChar w:fldCharType="separate"/>
            </w:r>
            <w:r>
              <w:rPr>
                <w:noProof/>
                <w:webHidden/>
              </w:rPr>
              <w:t>29</w:t>
            </w:r>
            <w:r>
              <w:rPr>
                <w:noProof/>
                <w:webHidden/>
              </w:rPr>
              <w:fldChar w:fldCharType="end"/>
            </w:r>
          </w:hyperlink>
        </w:p>
        <w:p w14:paraId="56FE06C8" w14:textId="41A3BA3D"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72" w:history="1">
            <w:r w:rsidRPr="007255F1">
              <w:rPr>
                <w:rStyle w:val="Hyperkobling"/>
                <w:noProof/>
              </w:rPr>
              <w:t>11.40</w:t>
            </w:r>
            <w:r>
              <w:rPr>
                <w:rFonts w:eastAsiaTheme="minorEastAsia"/>
                <w:noProof/>
                <w:kern w:val="2"/>
                <w:sz w:val="24"/>
                <w:szCs w:val="24"/>
                <w:lang w:eastAsia="nb-NO"/>
                <w14:ligatures w14:val="standardContextual"/>
              </w:rPr>
              <w:tab/>
            </w:r>
            <w:r w:rsidRPr="007255F1">
              <w:rPr>
                <w:rStyle w:val="Hyperkobling"/>
                <w:noProof/>
              </w:rPr>
              <w:t>Krav til oppfølgingspunkter</w:t>
            </w:r>
            <w:r>
              <w:rPr>
                <w:noProof/>
                <w:webHidden/>
              </w:rPr>
              <w:tab/>
            </w:r>
            <w:r>
              <w:rPr>
                <w:noProof/>
                <w:webHidden/>
              </w:rPr>
              <w:fldChar w:fldCharType="begin"/>
            </w:r>
            <w:r>
              <w:rPr>
                <w:noProof/>
                <w:webHidden/>
              </w:rPr>
              <w:instrText xml:space="preserve"> PAGEREF _Toc233390472 \h </w:instrText>
            </w:r>
            <w:r>
              <w:rPr>
                <w:noProof/>
                <w:webHidden/>
              </w:rPr>
            </w:r>
            <w:r>
              <w:rPr>
                <w:noProof/>
                <w:webHidden/>
              </w:rPr>
              <w:fldChar w:fldCharType="separate"/>
            </w:r>
            <w:r>
              <w:rPr>
                <w:noProof/>
                <w:webHidden/>
              </w:rPr>
              <w:t>29</w:t>
            </w:r>
            <w:r>
              <w:rPr>
                <w:noProof/>
                <w:webHidden/>
              </w:rPr>
              <w:fldChar w:fldCharType="end"/>
            </w:r>
          </w:hyperlink>
        </w:p>
        <w:p w14:paraId="6A56FCE5" w14:textId="67EA6728"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73" w:history="1">
            <w:r w:rsidRPr="007255F1">
              <w:rPr>
                <w:rStyle w:val="Hyperkobling"/>
                <w:noProof/>
              </w:rPr>
              <w:t>11.41</w:t>
            </w:r>
            <w:r>
              <w:rPr>
                <w:rFonts w:eastAsiaTheme="minorEastAsia"/>
                <w:noProof/>
                <w:kern w:val="2"/>
                <w:sz w:val="24"/>
                <w:szCs w:val="24"/>
                <w:lang w:eastAsia="nb-NO"/>
                <w14:ligatures w14:val="standardContextual"/>
              </w:rPr>
              <w:tab/>
            </w:r>
            <w:r w:rsidRPr="007255F1">
              <w:rPr>
                <w:rStyle w:val="Hyperkobling"/>
                <w:noProof/>
              </w:rPr>
              <w:t>Krav ved overgang til ny leverandør</w:t>
            </w:r>
            <w:r>
              <w:rPr>
                <w:noProof/>
                <w:webHidden/>
              </w:rPr>
              <w:tab/>
            </w:r>
            <w:r>
              <w:rPr>
                <w:noProof/>
                <w:webHidden/>
              </w:rPr>
              <w:fldChar w:fldCharType="begin"/>
            </w:r>
            <w:r>
              <w:rPr>
                <w:noProof/>
                <w:webHidden/>
              </w:rPr>
              <w:instrText xml:space="preserve"> PAGEREF _Toc233390473 \h </w:instrText>
            </w:r>
            <w:r>
              <w:rPr>
                <w:noProof/>
                <w:webHidden/>
              </w:rPr>
            </w:r>
            <w:r>
              <w:rPr>
                <w:noProof/>
                <w:webHidden/>
              </w:rPr>
              <w:fldChar w:fldCharType="separate"/>
            </w:r>
            <w:r>
              <w:rPr>
                <w:noProof/>
                <w:webHidden/>
              </w:rPr>
              <w:t>30</w:t>
            </w:r>
            <w:r>
              <w:rPr>
                <w:noProof/>
                <w:webHidden/>
              </w:rPr>
              <w:fldChar w:fldCharType="end"/>
            </w:r>
          </w:hyperlink>
        </w:p>
        <w:p w14:paraId="2630E005" w14:textId="40A8452B"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474" w:history="1">
            <w:r w:rsidRPr="007255F1">
              <w:rPr>
                <w:rStyle w:val="Hyperkobling"/>
                <w:noProof/>
              </w:rPr>
              <w:t>12.</w:t>
            </w:r>
            <w:r>
              <w:rPr>
                <w:rFonts w:eastAsiaTheme="minorEastAsia"/>
                <w:noProof/>
                <w:kern w:val="2"/>
                <w:sz w:val="24"/>
                <w:szCs w:val="24"/>
                <w:lang w:eastAsia="nb-NO"/>
                <w14:ligatures w14:val="standardContextual"/>
              </w:rPr>
              <w:tab/>
            </w:r>
            <w:r w:rsidRPr="007255F1">
              <w:rPr>
                <w:rStyle w:val="Hyperkobling"/>
                <w:noProof/>
              </w:rPr>
              <w:t>Kurs, opplæring og implementering</w:t>
            </w:r>
            <w:r>
              <w:rPr>
                <w:noProof/>
                <w:webHidden/>
              </w:rPr>
              <w:tab/>
            </w:r>
            <w:r>
              <w:rPr>
                <w:noProof/>
                <w:webHidden/>
              </w:rPr>
              <w:fldChar w:fldCharType="begin"/>
            </w:r>
            <w:r>
              <w:rPr>
                <w:noProof/>
                <w:webHidden/>
              </w:rPr>
              <w:instrText xml:space="preserve"> PAGEREF _Toc233390474 \h </w:instrText>
            </w:r>
            <w:r>
              <w:rPr>
                <w:noProof/>
                <w:webHidden/>
              </w:rPr>
            </w:r>
            <w:r>
              <w:rPr>
                <w:noProof/>
                <w:webHidden/>
              </w:rPr>
              <w:fldChar w:fldCharType="separate"/>
            </w:r>
            <w:r>
              <w:rPr>
                <w:noProof/>
                <w:webHidden/>
              </w:rPr>
              <w:t>30</w:t>
            </w:r>
            <w:r>
              <w:rPr>
                <w:noProof/>
                <w:webHidden/>
              </w:rPr>
              <w:fldChar w:fldCharType="end"/>
            </w:r>
          </w:hyperlink>
        </w:p>
        <w:p w14:paraId="3C0ED8D6" w14:textId="4740D8D3"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475" w:history="1">
            <w:r w:rsidRPr="007255F1">
              <w:rPr>
                <w:rStyle w:val="Hyperkobling"/>
                <w:noProof/>
              </w:rPr>
              <w:t>13.</w:t>
            </w:r>
            <w:r>
              <w:rPr>
                <w:rFonts w:eastAsiaTheme="minorEastAsia"/>
                <w:noProof/>
                <w:kern w:val="2"/>
                <w:sz w:val="24"/>
                <w:szCs w:val="24"/>
                <w:lang w:eastAsia="nb-NO"/>
                <w14:ligatures w14:val="standardContextual"/>
              </w:rPr>
              <w:tab/>
            </w:r>
            <w:r w:rsidRPr="007255F1">
              <w:rPr>
                <w:rStyle w:val="Hyperkobling"/>
                <w:noProof/>
              </w:rPr>
              <w:t>Leverandørens plikter</w:t>
            </w:r>
            <w:r>
              <w:rPr>
                <w:noProof/>
                <w:webHidden/>
              </w:rPr>
              <w:tab/>
            </w:r>
            <w:r>
              <w:rPr>
                <w:noProof/>
                <w:webHidden/>
              </w:rPr>
              <w:fldChar w:fldCharType="begin"/>
            </w:r>
            <w:r>
              <w:rPr>
                <w:noProof/>
                <w:webHidden/>
              </w:rPr>
              <w:instrText xml:space="preserve"> PAGEREF _Toc233390475 \h </w:instrText>
            </w:r>
            <w:r>
              <w:rPr>
                <w:noProof/>
                <w:webHidden/>
              </w:rPr>
            </w:r>
            <w:r>
              <w:rPr>
                <w:noProof/>
                <w:webHidden/>
              </w:rPr>
              <w:fldChar w:fldCharType="separate"/>
            </w:r>
            <w:r>
              <w:rPr>
                <w:noProof/>
                <w:webHidden/>
              </w:rPr>
              <w:t>30</w:t>
            </w:r>
            <w:r>
              <w:rPr>
                <w:noProof/>
                <w:webHidden/>
              </w:rPr>
              <w:fldChar w:fldCharType="end"/>
            </w:r>
          </w:hyperlink>
        </w:p>
        <w:p w14:paraId="20A16C5A" w14:textId="0E9576A5"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76" w:history="1">
            <w:r w:rsidRPr="007255F1">
              <w:rPr>
                <w:rStyle w:val="Hyperkobling"/>
                <w:noProof/>
              </w:rPr>
              <w:t>13.1</w:t>
            </w:r>
            <w:r>
              <w:rPr>
                <w:rFonts w:eastAsiaTheme="minorEastAsia"/>
                <w:noProof/>
                <w:kern w:val="2"/>
                <w:sz w:val="24"/>
                <w:szCs w:val="24"/>
                <w:lang w:eastAsia="nb-NO"/>
                <w14:ligatures w14:val="standardContextual"/>
              </w:rPr>
              <w:tab/>
            </w:r>
            <w:r w:rsidRPr="007255F1">
              <w:rPr>
                <w:rStyle w:val="Hyperkobling"/>
                <w:noProof/>
              </w:rPr>
              <w:t>Leverandørens ansvar</w:t>
            </w:r>
            <w:r>
              <w:rPr>
                <w:noProof/>
                <w:webHidden/>
              </w:rPr>
              <w:tab/>
            </w:r>
            <w:r>
              <w:rPr>
                <w:noProof/>
                <w:webHidden/>
              </w:rPr>
              <w:fldChar w:fldCharType="begin"/>
            </w:r>
            <w:r>
              <w:rPr>
                <w:noProof/>
                <w:webHidden/>
              </w:rPr>
              <w:instrText xml:space="preserve"> PAGEREF _Toc233390476 \h </w:instrText>
            </w:r>
            <w:r>
              <w:rPr>
                <w:noProof/>
                <w:webHidden/>
              </w:rPr>
            </w:r>
            <w:r>
              <w:rPr>
                <w:noProof/>
                <w:webHidden/>
              </w:rPr>
              <w:fldChar w:fldCharType="separate"/>
            </w:r>
            <w:r>
              <w:rPr>
                <w:noProof/>
                <w:webHidden/>
              </w:rPr>
              <w:t>30</w:t>
            </w:r>
            <w:r>
              <w:rPr>
                <w:noProof/>
                <w:webHidden/>
              </w:rPr>
              <w:fldChar w:fldCharType="end"/>
            </w:r>
          </w:hyperlink>
        </w:p>
        <w:p w14:paraId="6BC66DAB" w14:textId="5D636222"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77" w:history="1">
            <w:r w:rsidRPr="007255F1">
              <w:rPr>
                <w:rStyle w:val="Hyperkobling"/>
                <w:noProof/>
              </w:rPr>
              <w:t>13.2</w:t>
            </w:r>
            <w:r>
              <w:rPr>
                <w:rFonts w:eastAsiaTheme="minorEastAsia"/>
                <w:noProof/>
                <w:kern w:val="2"/>
                <w:sz w:val="24"/>
                <w:szCs w:val="24"/>
                <w:lang w:eastAsia="nb-NO"/>
                <w14:ligatures w14:val="standardContextual"/>
              </w:rPr>
              <w:tab/>
            </w:r>
            <w:r w:rsidRPr="007255F1">
              <w:rPr>
                <w:rStyle w:val="Hyperkobling"/>
                <w:noProof/>
              </w:rPr>
              <w:t>Forsyningssikkerhet</w:t>
            </w:r>
            <w:r>
              <w:rPr>
                <w:noProof/>
                <w:webHidden/>
              </w:rPr>
              <w:tab/>
            </w:r>
            <w:r>
              <w:rPr>
                <w:noProof/>
                <w:webHidden/>
              </w:rPr>
              <w:fldChar w:fldCharType="begin"/>
            </w:r>
            <w:r>
              <w:rPr>
                <w:noProof/>
                <w:webHidden/>
              </w:rPr>
              <w:instrText xml:space="preserve"> PAGEREF _Toc233390477 \h </w:instrText>
            </w:r>
            <w:r>
              <w:rPr>
                <w:noProof/>
                <w:webHidden/>
              </w:rPr>
            </w:r>
            <w:r>
              <w:rPr>
                <w:noProof/>
                <w:webHidden/>
              </w:rPr>
              <w:fldChar w:fldCharType="separate"/>
            </w:r>
            <w:r>
              <w:rPr>
                <w:noProof/>
                <w:webHidden/>
              </w:rPr>
              <w:t>30</w:t>
            </w:r>
            <w:r>
              <w:rPr>
                <w:noProof/>
                <w:webHidden/>
              </w:rPr>
              <w:fldChar w:fldCharType="end"/>
            </w:r>
          </w:hyperlink>
        </w:p>
        <w:p w14:paraId="366A2312" w14:textId="6E090163"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78" w:history="1">
            <w:r w:rsidRPr="007255F1">
              <w:rPr>
                <w:rStyle w:val="Hyperkobling"/>
                <w:noProof/>
              </w:rPr>
              <w:t>13.3</w:t>
            </w:r>
            <w:r>
              <w:rPr>
                <w:rFonts w:eastAsiaTheme="minorEastAsia"/>
                <w:noProof/>
                <w:kern w:val="2"/>
                <w:sz w:val="24"/>
                <w:szCs w:val="24"/>
                <w:lang w:eastAsia="nb-NO"/>
                <w14:ligatures w14:val="standardContextual"/>
              </w:rPr>
              <w:tab/>
            </w:r>
            <w:r w:rsidRPr="007255F1">
              <w:rPr>
                <w:rStyle w:val="Hyperkobling"/>
                <w:noProof/>
              </w:rPr>
              <w:t>Produktansvar</w:t>
            </w:r>
            <w:r>
              <w:rPr>
                <w:noProof/>
                <w:webHidden/>
              </w:rPr>
              <w:tab/>
            </w:r>
            <w:r>
              <w:rPr>
                <w:noProof/>
                <w:webHidden/>
              </w:rPr>
              <w:fldChar w:fldCharType="begin"/>
            </w:r>
            <w:r>
              <w:rPr>
                <w:noProof/>
                <w:webHidden/>
              </w:rPr>
              <w:instrText xml:space="preserve"> PAGEREF _Toc233390478 \h </w:instrText>
            </w:r>
            <w:r>
              <w:rPr>
                <w:noProof/>
                <w:webHidden/>
              </w:rPr>
            </w:r>
            <w:r>
              <w:rPr>
                <w:noProof/>
                <w:webHidden/>
              </w:rPr>
              <w:fldChar w:fldCharType="separate"/>
            </w:r>
            <w:r>
              <w:rPr>
                <w:noProof/>
                <w:webHidden/>
              </w:rPr>
              <w:t>30</w:t>
            </w:r>
            <w:r>
              <w:rPr>
                <w:noProof/>
                <w:webHidden/>
              </w:rPr>
              <w:fldChar w:fldCharType="end"/>
            </w:r>
          </w:hyperlink>
        </w:p>
        <w:p w14:paraId="20D03D63" w14:textId="5FDCA92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79" w:history="1">
            <w:r w:rsidRPr="007255F1">
              <w:rPr>
                <w:rStyle w:val="Hyperkobling"/>
                <w:noProof/>
              </w:rPr>
              <w:t>13.4</w:t>
            </w:r>
            <w:r>
              <w:rPr>
                <w:rFonts w:eastAsiaTheme="minorEastAsia"/>
                <w:noProof/>
                <w:kern w:val="2"/>
                <w:sz w:val="24"/>
                <w:szCs w:val="24"/>
                <w:lang w:eastAsia="nb-NO"/>
                <w14:ligatures w14:val="standardContextual"/>
              </w:rPr>
              <w:tab/>
            </w:r>
            <w:r w:rsidRPr="007255F1">
              <w:rPr>
                <w:rStyle w:val="Hyperkobling"/>
                <w:noProof/>
              </w:rPr>
              <w:t>Krav til medlemskap i returordning for sluttbehandling av emballasje</w:t>
            </w:r>
            <w:r>
              <w:rPr>
                <w:noProof/>
                <w:webHidden/>
              </w:rPr>
              <w:tab/>
            </w:r>
            <w:r>
              <w:rPr>
                <w:noProof/>
                <w:webHidden/>
              </w:rPr>
              <w:fldChar w:fldCharType="begin"/>
            </w:r>
            <w:r>
              <w:rPr>
                <w:noProof/>
                <w:webHidden/>
              </w:rPr>
              <w:instrText xml:space="preserve"> PAGEREF _Toc233390479 \h </w:instrText>
            </w:r>
            <w:r>
              <w:rPr>
                <w:noProof/>
                <w:webHidden/>
              </w:rPr>
            </w:r>
            <w:r>
              <w:rPr>
                <w:noProof/>
                <w:webHidden/>
              </w:rPr>
              <w:fldChar w:fldCharType="separate"/>
            </w:r>
            <w:r>
              <w:rPr>
                <w:noProof/>
                <w:webHidden/>
              </w:rPr>
              <w:t>31</w:t>
            </w:r>
            <w:r>
              <w:rPr>
                <w:noProof/>
                <w:webHidden/>
              </w:rPr>
              <w:fldChar w:fldCharType="end"/>
            </w:r>
          </w:hyperlink>
        </w:p>
        <w:p w14:paraId="6FCFBC41" w14:textId="58EAA544"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80" w:history="1">
            <w:r w:rsidRPr="007255F1">
              <w:rPr>
                <w:rStyle w:val="Hyperkobling"/>
                <w:noProof/>
              </w:rPr>
              <w:t>13.5</w:t>
            </w:r>
            <w:r>
              <w:rPr>
                <w:rFonts w:eastAsiaTheme="minorEastAsia"/>
                <w:noProof/>
                <w:kern w:val="2"/>
                <w:sz w:val="24"/>
                <w:szCs w:val="24"/>
                <w:lang w:eastAsia="nb-NO"/>
                <w14:ligatures w14:val="standardContextual"/>
              </w:rPr>
              <w:tab/>
            </w:r>
            <w:r w:rsidRPr="007255F1">
              <w:rPr>
                <w:rStyle w:val="Hyperkobling"/>
                <w:noProof/>
              </w:rPr>
              <w:t>Bruk av underleverandør</w:t>
            </w:r>
            <w:r>
              <w:rPr>
                <w:noProof/>
                <w:webHidden/>
              </w:rPr>
              <w:tab/>
            </w:r>
            <w:r>
              <w:rPr>
                <w:noProof/>
                <w:webHidden/>
              </w:rPr>
              <w:fldChar w:fldCharType="begin"/>
            </w:r>
            <w:r>
              <w:rPr>
                <w:noProof/>
                <w:webHidden/>
              </w:rPr>
              <w:instrText xml:space="preserve"> PAGEREF _Toc233390480 \h </w:instrText>
            </w:r>
            <w:r>
              <w:rPr>
                <w:noProof/>
                <w:webHidden/>
              </w:rPr>
            </w:r>
            <w:r>
              <w:rPr>
                <w:noProof/>
                <w:webHidden/>
              </w:rPr>
              <w:fldChar w:fldCharType="separate"/>
            </w:r>
            <w:r>
              <w:rPr>
                <w:noProof/>
                <w:webHidden/>
              </w:rPr>
              <w:t>31</w:t>
            </w:r>
            <w:r>
              <w:rPr>
                <w:noProof/>
                <w:webHidden/>
              </w:rPr>
              <w:fldChar w:fldCharType="end"/>
            </w:r>
          </w:hyperlink>
        </w:p>
        <w:p w14:paraId="0F75F9C9" w14:textId="03EC41FA"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81" w:history="1">
            <w:r w:rsidRPr="007255F1">
              <w:rPr>
                <w:rStyle w:val="Hyperkobling"/>
                <w:noProof/>
              </w:rPr>
              <w:t>13.6</w:t>
            </w:r>
            <w:r>
              <w:rPr>
                <w:rFonts w:eastAsiaTheme="minorEastAsia"/>
                <w:noProof/>
                <w:kern w:val="2"/>
                <w:sz w:val="24"/>
                <w:szCs w:val="24"/>
                <w:lang w:eastAsia="nb-NO"/>
                <w14:ligatures w14:val="standardContextual"/>
              </w:rPr>
              <w:tab/>
            </w:r>
            <w:r w:rsidRPr="007255F1">
              <w:rPr>
                <w:rStyle w:val="Hyperkobling"/>
                <w:noProof/>
              </w:rPr>
              <w:t>Personvern og informasjonssikkerhet</w:t>
            </w:r>
            <w:r>
              <w:rPr>
                <w:noProof/>
                <w:webHidden/>
              </w:rPr>
              <w:tab/>
            </w:r>
            <w:r>
              <w:rPr>
                <w:noProof/>
                <w:webHidden/>
              </w:rPr>
              <w:fldChar w:fldCharType="begin"/>
            </w:r>
            <w:r>
              <w:rPr>
                <w:noProof/>
                <w:webHidden/>
              </w:rPr>
              <w:instrText xml:space="preserve"> PAGEREF _Toc233390481 \h </w:instrText>
            </w:r>
            <w:r>
              <w:rPr>
                <w:noProof/>
                <w:webHidden/>
              </w:rPr>
            </w:r>
            <w:r>
              <w:rPr>
                <w:noProof/>
                <w:webHidden/>
              </w:rPr>
              <w:fldChar w:fldCharType="separate"/>
            </w:r>
            <w:r>
              <w:rPr>
                <w:noProof/>
                <w:webHidden/>
              </w:rPr>
              <w:t>31</w:t>
            </w:r>
            <w:r>
              <w:rPr>
                <w:noProof/>
                <w:webHidden/>
              </w:rPr>
              <w:fldChar w:fldCharType="end"/>
            </w:r>
          </w:hyperlink>
        </w:p>
        <w:p w14:paraId="3BFC4459" w14:textId="6BDEB93D"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82" w:history="1">
            <w:r w:rsidRPr="007255F1">
              <w:rPr>
                <w:rStyle w:val="Hyperkobling"/>
                <w:noProof/>
              </w:rPr>
              <w:t>13.7</w:t>
            </w:r>
            <w:r>
              <w:rPr>
                <w:rFonts w:eastAsiaTheme="minorEastAsia"/>
                <w:noProof/>
                <w:kern w:val="2"/>
                <w:sz w:val="24"/>
                <w:szCs w:val="24"/>
                <w:lang w:eastAsia="nb-NO"/>
                <w14:ligatures w14:val="standardContextual"/>
              </w:rPr>
              <w:tab/>
            </w:r>
            <w:r w:rsidRPr="007255F1">
              <w:rPr>
                <w:rStyle w:val="Hyperkobling"/>
                <w:noProof/>
              </w:rPr>
              <w:t>Forsikringer</w:t>
            </w:r>
            <w:r>
              <w:rPr>
                <w:noProof/>
                <w:webHidden/>
              </w:rPr>
              <w:tab/>
            </w:r>
            <w:r>
              <w:rPr>
                <w:noProof/>
                <w:webHidden/>
              </w:rPr>
              <w:fldChar w:fldCharType="begin"/>
            </w:r>
            <w:r>
              <w:rPr>
                <w:noProof/>
                <w:webHidden/>
              </w:rPr>
              <w:instrText xml:space="preserve"> PAGEREF _Toc233390482 \h </w:instrText>
            </w:r>
            <w:r>
              <w:rPr>
                <w:noProof/>
                <w:webHidden/>
              </w:rPr>
            </w:r>
            <w:r>
              <w:rPr>
                <w:noProof/>
                <w:webHidden/>
              </w:rPr>
              <w:fldChar w:fldCharType="separate"/>
            </w:r>
            <w:r>
              <w:rPr>
                <w:noProof/>
                <w:webHidden/>
              </w:rPr>
              <w:t>32</w:t>
            </w:r>
            <w:r>
              <w:rPr>
                <w:noProof/>
                <w:webHidden/>
              </w:rPr>
              <w:fldChar w:fldCharType="end"/>
            </w:r>
          </w:hyperlink>
        </w:p>
        <w:p w14:paraId="57D6EA3D" w14:textId="615708F3"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83" w:history="1">
            <w:r w:rsidRPr="007255F1">
              <w:rPr>
                <w:rStyle w:val="Hyperkobling"/>
                <w:noProof/>
              </w:rPr>
              <w:t>13.8</w:t>
            </w:r>
            <w:r>
              <w:rPr>
                <w:rFonts w:eastAsiaTheme="minorEastAsia"/>
                <w:noProof/>
                <w:kern w:val="2"/>
                <w:sz w:val="24"/>
                <w:szCs w:val="24"/>
                <w:lang w:eastAsia="nb-NO"/>
                <w14:ligatures w14:val="standardContextual"/>
              </w:rPr>
              <w:tab/>
            </w:r>
            <w:r w:rsidRPr="007255F1">
              <w:rPr>
                <w:rStyle w:val="Hyperkobling"/>
                <w:noProof/>
              </w:rPr>
              <w:t>Overføring av rettigheter</w:t>
            </w:r>
            <w:r>
              <w:rPr>
                <w:noProof/>
                <w:webHidden/>
              </w:rPr>
              <w:tab/>
            </w:r>
            <w:r>
              <w:rPr>
                <w:noProof/>
                <w:webHidden/>
              </w:rPr>
              <w:fldChar w:fldCharType="begin"/>
            </w:r>
            <w:r>
              <w:rPr>
                <w:noProof/>
                <w:webHidden/>
              </w:rPr>
              <w:instrText xml:space="preserve"> PAGEREF _Toc233390483 \h </w:instrText>
            </w:r>
            <w:r>
              <w:rPr>
                <w:noProof/>
                <w:webHidden/>
              </w:rPr>
            </w:r>
            <w:r>
              <w:rPr>
                <w:noProof/>
                <w:webHidden/>
              </w:rPr>
              <w:fldChar w:fldCharType="separate"/>
            </w:r>
            <w:r>
              <w:rPr>
                <w:noProof/>
                <w:webHidden/>
              </w:rPr>
              <w:t>32</w:t>
            </w:r>
            <w:r>
              <w:rPr>
                <w:noProof/>
                <w:webHidden/>
              </w:rPr>
              <w:fldChar w:fldCharType="end"/>
            </w:r>
          </w:hyperlink>
        </w:p>
        <w:p w14:paraId="6AE5132E" w14:textId="744ED56B"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84" w:history="1">
            <w:r w:rsidRPr="007255F1">
              <w:rPr>
                <w:rStyle w:val="Hyperkobling"/>
                <w:noProof/>
              </w:rPr>
              <w:t>13.9</w:t>
            </w:r>
            <w:r>
              <w:rPr>
                <w:rFonts w:eastAsiaTheme="minorEastAsia"/>
                <w:noProof/>
                <w:kern w:val="2"/>
                <w:sz w:val="24"/>
                <w:szCs w:val="24"/>
                <w:lang w:eastAsia="nb-NO"/>
                <w14:ligatures w14:val="standardContextual"/>
              </w:rPr>
              <w:tab/>
            </w:r>
            <w:r w:rsidRPr="007255F1">
              <w:rPr>
                <w:rStyle w:val="Hyperkobling"/>
                <w:noProof/>
              </w:rPr>
              <w:t>Kompetanseoverføring</w:t>
            </w:r>
            <w:r>
              <w:rPr>
                <w:noProof/>
                <w:webHidden/>
              </w:rPr>
              <w:tab/>
            </w:r>
            <w:r>
              <w:rPr>
                <w:noProof/>
                <w:webHidden/>
              </w:rPr>
              <w:fldChar w:fldCharType="begin"/>
            </w:r>
            <w:r>
              <w:rPr>
                <w:noProof/>
                <w:webHidden/>
              </w:rPr>
              <w:instrText xml:space="preserve"> PAGEREF _Toc233390484 \h </w:instrText>
            </w:r>
            <w:r>
              <w:rPr>
                <w:noProof/>
                <w:webHidden/>
              </w:rPr>
            </w:r>
            <w:r>
              <w:rPr>
                <w:noProof/>
                <w:webHidden/>
              </w:rPr>
              <w:fldChar w:fldCharType="separate"/>
            </w:r>
            <w:r>
              <w:rPr>
                <w:noProof/>
                <w:webHidden/>
              </w:rPr>
              <w:t>32</w:t>
            </w:r>
            <w:r>
              <w:rPr>
                <w:noProof/>
                <w:webHidden/>
              </w:rPr>
              <w:fldChar w:fldCharType="end"/>
            </w:r>
          </w:hyperlink>
        </w:p>
        <w:p w14:paraId="711DB090" w14:textId="32B69C7B"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85" w:history="1">
            <w:r w:rsidRPr="007255F1">
              <w:rPr>
                <w:rStyle w:val="Hyperkobling"/>
                <w:noProof/>
              </w:rPr>
              <w:t>13.10</w:t>
            </w:r>
            <w:r>
              <w:rPr>
                <w:rFonts w:eastAsiaTheme="minorEastAsia"/>
                <w:noProof/>
                <w:kern w:val="2"/>
                <w:sz w:val="24"/>
                <w:szCs w:val="24"/>
                <w:lang w:eastAsia="nb-NO"/>
                <w14:ligatures w14:val="standardContextual"/>
              </w:rPr>
              <w:tab/>
            </w:r>
            <w:r w:rsidRPr="007255F1">
              <w:rPr>
                <w:rStyle w:val="Hyperkobling"/>
                <w:noProof/>
              </w:rPr>
              <w:t>Avtalelojalitet</w:t>
            </w:r>
            <w:r>
              <w:rPr>
                <w:noProof/>
                <w:webHidden/>
              </w:rPr>
              <w:tab/>
            </w:r>
            <w:r>
              <w:rPr>
                <w:noProof/>
                <w:webHidden/>
              </w:rPr>
              <w:fldChar w:fldCharType="begin"/>
            </w:r>
            <w:r>
              <w:rPr>
                <w:noProof/>
                <w:webHidden/>
              </w:rPr>
              <w:instrText xml:space="preserve"> PAGEREF _Toc233390485 \h </w:instrText>
            </w:r>
            <w:r>
              <w:rPr>
                <w:noProof/>
                <w:webHidden/>
              </w:rPr>
            </w:r>
            <w:r>
              <w:rPr>
                <w:noProof/>
                <w:webHidden/>
              </w:rPr>
              <w:fldChar w:fldCharType="separate"/>
            </w:r>
            <w:r>
              <w:rPr>
                <w:noProof/>
                <w:webHidden/>
              </w:rPr>
              <w:t>32</w:t>
            </w:r>
            <w:r>
              <w:rPr>
                <w:noProof/>
                <w:webHidden/>
              </w:rPr>
              <w:fldChar w:fldCharType="end"/>
            </w:r>
          </w:hyperlink>
        </w:p>
        <w:p w14:paraId="1B0B7109" w14:textId="21E29D08"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86" w:history="1">
            <w:r w:rsidRPr="007255F1">
              <w:rPr>
                <w:rStyle w:val="Hyperkobling"/>
                <w:noProof/>
              </w:rPr>
              <w:t>13.11</w:t>
            </w:r>
            <w:r>
              <w:rPr>
                <w:rFonts w:eastAsiaTheme="minorEastAsia"/>
                <w:noProof/>
                <w:kern w:val="2"/>
                <w:sz w:val="24"/>
                <w:szCs w:val="24"/>
                <w:lang w:eastAsia="nb-NO"/>
                <w14:ligatures w14:val="standardContextual"/>
              </w:rPr>
              <w:tab/>
            </w:r>
            <w:r w:rsidRPr="007255F1">
              <w:rPr>
                <w:rStyle w:val="Hyperkobling"/>
                <w:noProof/>
              </w:rPr>
              <w:t>Reklame og kundepleie</w:t>
            </w:r>
            <w:r>
              <w:rPr>
                <w:noProof/>
                <w:webHidden/>
              </w:rPr>
              <w:tab/>
            </w:r>
            <w:r>
              <w:rPr>
                <w:noProof/>
                <w:webHidden/>
              </w:rPr>
              <w:fldChar w:fldCharType="begin"/>
            </w:r>
            <w:r>
              <w:rPr>
                <w:noProof/>
                <w:webHidden/>
              </w:rPr>
              <w:instrText xml:space="preserve"> PAGEREF _Toc233390486 \h </w:instrText>
            </w:r>
            <w:r>
              <w:rPr>
                <w:noProof/>
                <w:webHidden/>
              </w:rPr>
            </w:r>
            <w:r>
              <w:rPr>
                <w:noProof/>
                <w:webHidden/>
              </w:rPr>
              <w:fldChar w:fldCharType="separate"/>
            </w:r>
            <w:r>
              <w:rPr>
                <w:noProof/>
                <w:webHidden/>
              </w:rPr>
              <w:t>32</w:t>
            </w:r>
            <w:r>
              <w:rPr>
                <w:noProof/>
                <w:webHidden/>
              </w:rPr>
              <w:fldChar w:fldCharType="end"/>
            </w:r>
          </w:hyperlink>
        </w:p>
        <w:p w14:paraId="20FC2F54" w14:textId="1071F71B"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487" w:history="1">
            <w:r w:rsidRPr="007255F1">
              <w:rPr>
                <w:rStyle w:val="Hyperkobling"/>
                <w:noProof/>
              </w:rPr>
              <w:t>14.</w:t>
            </w:r>
            <w:r>
              <w:rPr>
                <w:rFonts w:eastAsiaTheme="minorEastAsia"/>
                <w:noProof/>
                <w:kern w:val="2"/>
                <w:sz w:val="24"/>
                <w:szCs w:val="24"/>
                <w:lang w:eastAsia="nb-NO"/>
                <w14:ligatures w14:val="standardContextual"/>
              </w:rPr>
              <w:tab/>
            </w:r>
            <w:r w:rsidRPr="007255F1">
              <w:rPr>
                <w:rStyle w:val="Hyperkobling"/>
                <w:noProof/>
              </w:rPr>
              <w:t>Kundens plikter</w:t>
            </w:r>
            <w:r>
              <w:rPr>
                <w:noProof/>
                <w:webHidden/>
              </w:rPr>
              <w:tab/>
            </w:r>
            <w:r>
              <w:rPr>
                <w:noProof/>
                <w:webHidden/>
              </w:rPr>
              <w:fldChar w:fldCharType="begin"/>
            </w:r>
            <w:r>
              <w:rPr>
                <w:noProof/>
                <w:webHidden/>
              </w:rPr>
              <w:instrText xml:space="preserve"> PAGEREF _Toc233390487 \h </w:instrText>
            </w:r>
            <w:r>
              <w:rPr>
                <w:noProof/>
                <w:webHidden/>
              </w:rPr>
            </w:r>
            <w:r>
              <w:rPr>
                <w:noProof/>
                <w:webHidden/>
              </w:rPr>
              <w:fldChar w:fldCharType="separate"/>
            </w:r>
            <w:r>
              <w:rPr>
                <w:noProof/>
                <w:webHidden/>
              </w:rPr>
              <w:t>33</w:t>
            </w:r>
            <w:r>
              <w:rPr>
                <w:noProof/>
                <w:webHidden/>
              </w:rPr>
              <w:fldChar w:fldCharType="end"/>
            </w:r>
          </w:hyperlink>
        </w:p>
        <w:p w14:paraId="05B060D1" w14:textId="4362A86C"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88" w:history="1">
            <w:r w:rsidRPr="007255F1">
              <w:rPr>
                <w:rStyle w:val="Hyperkobling"/>
                <w:noProof/>
              </w:rPr>
              <w:t>14.1</w:t>
            </w:r>
            <w:r>
              <w:rPr>
                <w:rFonts w:eastAsiaTheme="minorEastAsia"/>
                <w:noProof/>
                <w:kern w:val="2"/>
                <w:sz w:val="24"/>
                <w:szCs w:val="24"/>
                <w:lang w:eastAsia="nb-NO"/>
                <w14:ligatures w14:val="standardContextual"/>
              </w:rPr>
              <w:tab/>
            </w:r>
            <w:r w:rsidRPr="007255F1">
              <w:rPr>
                <w:rStyle w:val="Hyperkobling"/>
                <w:noProof/>
              </w:rPr>
              <w:t>Betaling</w:t>
            </w:r>
            <w:r>
              <w:rPr>
                <w:noProof/>
                <w:webHidden/>
              </w:rPr>
              <w:tab/>
            </w:r>
            <w:r>
              <w:rPr>
                <w:noProof/>
                <w:webHidden/>
              </w:rPr>
              <w:fldChar w:fldCharType="begin"/>
            </w:r>
            <w:r>
              <w:rPr>
                <w:noProof/>
                <w:webHidden/>
              </w:rPr>
              <w:instrText xml:space="preserve"> PAGEREF _Toc233390488 \h </w:instrText>
            </w:r>
            <w:r>
              <w:rPr>
                <w:noProof/>
                <w:webHidden/>
              </w:rPr>
            </w:r>
            <w:r>
              <w:rPr>
                <w:noProof/>
                <w:webHidden/>
              </w:rPr>
              <w:fldChar w:fldCharType="separate"/>
            </w:r>
            <w:r>
              <w:rPr>
                <w:noProof/>
                <w:webHidden/>
              </w:rPr>
              <w:t>33</w:t>
            </w:r>
            <w:r>
              <w:rPr>
                <w:noProof/>
                <w:webHidden/>
              </w:rPr>
              <w:fldChar w:fldCharType="end"/>
            </w:r>
          </w:hyperlink>
        </w:p>
        <w:p w14:paraId="5A7EE759" w14:textId="5BAC0959"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89" w:history="1">
            <w:r w:rsidRPr="007255F1">
              <w:rPr>
                <w:rStyle w:val="Hyperkobling"/>
                <w:noProof/>
              </w:rPr>
              <w:t>14.2</w:t>
            </w:r>
            <w:r>
              <w:rPr>
                <w:rFonts w:eastAsiaTheme="minorEastAsia"/>
                <w:noProof/>
                <w:kern w:val="2"/>
                <w:sz w:val="24"/>
                <w:szCs w:val="24"/>
                <w:lang w:eastAsia="nb-NO"/>
                <w14:ligatures w14:val="standardContextual"/>
              </w:rPr>
              <w:tab/>
            </w:r>
            <w:r w:rsidRPr="007255F1">
              <w:rPr>
                <w:rStyle w:val="Hyperkobling"/>
                <w:noProof/>
              </w:rPr>
              <w:t>Kundens medvirkning</w:t>
            </w:r>
            <w:r>
              <w:rPr>
                <w:noProof/>
                <w:webHidden/>
              </w:rPr>
              <w:tab/>
            </w:r>
            <w:r>
              <w:rPr>
                <w:noProof/>
                <w:webHidden/>
              </w:rPr>
              <w:fldChar w:fldCharType="begin"/>
            </w:r>
            <w:r>
              <w:rPr>
                <w:noProof/>
                <w:webHidden/>
              </w:rPr>
              <w:instrText xml:space="preserve"> PAGEREF _Toc233390489 \h </w:instrText>
            </w:r>
            <w:r>
              <w:rPr>
                <w:noProof/>
                <w:webHidden/>
              </w:rPr>
            </w:r>
            <w:r>
              <w:rPr>
                <w:noProof/>
                <w:webHidden/>
              </w:rPr>
              <w:fldChar w:fldCharType="separate"/>
            </w:r>
            <w:r>
              <w:rPr>
                <w:noProof/>
                <w:webHidden/>
              </w:rPr>
              <w:t>33</w:t>
            </w:r>
            <w:r>
              <w:rPr>
                <w:noProof/>
                <w:webHidden/>
              </w:rPr>
              <w:fldChar w:fldCharType="end"/>
            </w:r>
          </w:hyperlink>
        </w:p>
        <w:p w14:paraId="517E2EBA" w14:textId="0B6BDF47"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90" w:history="1">
            <w:r w:rsidRPr="007255F1">
              <w:rPr>
                <w:rStyle w:val="Hyperkobling"/>
                <w:noProof/>
              </w:rPr>
              <w:t>14.3</w:t>
            </w:r>
            <w:r>
              <w:rPr>
                <w:rFonts w:eastAsiaTheme="minorEastAsia"/>
                <w:noProof/>
                <w:kern w:val="2"/>
                <w:sz w:val="24"/>
                <w:szCs w:val="24"/>
                <w:lang w:eastAsia="nb-NO"/>
                <w14:ligatures w14:val="standardContextual"/>
              </w:rPr>
              <w:tab/>
            </w:r>
            <w:r w:rsidRPr="007255F1">
              <w:rPr>
                <w:rStyle w:val="Hyperkobling"/>
                <w:noProof/>
              </w:rPr>
              <w:t>Taushetsplikt</w:t>
            </w:r>
            <w:r>
              <w:rPr>
                <w:noProof/>
                <w:webHidden/>
              </w:rPr>
              <w:tab/>
            </w:r>
            <w:r>
              <w:rPr>
                <w:noProof/>
                <w:webHidden/>
              </w:rPr>
              <w:fldChar w:fldCharType="begin"/>
            </w:r>
            <w:r>
              <w:rPr>
                <w:noProof/>
                <w:webHidden/>
              </w:rPr>
              <w:instrText xml:space="preserve"> PAGEREF _Toc233390490 \h </w:instrText>
            </w:r>
            <w:r>
              <w:rPr>
                <w:noProof/>
                <w:webHidden/>
              </w:rPr>
            </w:r>
            <w:r>
              <w:rPr>
                <w:noProof/>
                <w:webHidden/>
              </w:rPr>
              <w:fldChar w:fldCharType="separate"/>
            </w:r>
            <w:r>
              <w:rPr>
                <w:noProof/>
                <w:webHidden/>
              </w:rPr>
              <w:t>33</w:t>
            </w:r>
            <w:r>
              <w:rPr>
                <w:noProof/>
                <w:webHidden/>
              </w:rPr>
              <w:fldChar w:fldCharType="end"/>
            </w:r>
          </w:hyperlink>
        </w:p>
        <w:p w14:paraId="70D376E6" w14:textId="68EA370B"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491" w:history="1">
            <w:r w:rsidRPr="007255F1">
              <w:rPr>
                <w:rStyle w:val="Hyperkobling"/>
                <w:noProof/>
              </w:rPr>
              <w:t>15.</w:t>
            </w:r>
            <w:r>
              <w:rPr>
                <w:rFonts w:eastAsiaTheme="minorEastAsia"/>
                <w:noProof/>
                <w:kern w:val="2"/>
                <w:sz w:val="24"/>
                <w:szCs w:val="24"/>
                <w:lang w:eastAsia="nb-NO"/>
                <w14:ligatures w14:val="standardContextual"/>
              </w:rPr>
              <w:tab/>
            </w:r>
            <w:r w:rsidRPr="007255F1">
              <w:rPr>
                <w:rStyle w:val="Hyperkobling"/>
                <w:noProof/>
              </w:rPr>
              <w:t>Leverandørens mislighold</w:t>
            </w:r>
            <w:r>
              <w:rPr>
                <w:noProof/>
                <w:webHidden/>
              </w:rPr>
              <w:tab/>
            </w:r>
            <w:r>
              <w:rPr>
                <w:noProof/>
                <w:webHidden/>
              </w:rPr>
              <w:fldChar w:fldCharType="begin"/>
            </w:r>
            <w:r>
              <w:rPr>
                <w:noProof/>
                <w:webHidden/>
              </w:rPr>
              <w:instrText xml:space="preserve"> PAGEREF _Toc233390491 \h </w:instrText>
            </w:r>
            <w:r>
              <w:rPr>
                <w:noProof/>
                <w:webHidden/>
              </w:rPr>
            </w:r>
            <w:r>
              <w:rPr>
                <w:noProof/>
                <w:webHidden/>
              </w:rPr>
              <w:fldChar w:fldCharType="separate"/>
            </w:r>
            <w:r>
              <w:rPr>
                <w:noProof/>
                <w:webHidden/>
              </w:rPr>
              <w:t>33</w:t>
            </w:r>
            <w:r>
              <w:rPr>
                <w:noProof/>
                <w:webHidden/>
              </w:rPr>
              <w:fldChar w:fldCharType="end"/>
            </w:r>
          </w:hyperlink>
        </w:p>
        <w:p w14:paraId="7B8553E1" w14:textId="6BBF5EE9"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92" w:history="1">
            <w:r w:rsidRPr="007255F1">
              <w:rPr>
                <w:rStyle w:val="Hyperkobling"/>
                <w:noProof/>
              </w:rPr>
              <w:t>15.1</w:t>
            </w:r>
            <w:r>
              <w:rPr>
                <w:rFonts w:eastAsiaTheme="minorEastAsia"/>
                <w:noProof/>
                <w:kern w:val="2"/>
                <w:sz w:val="24"/>
                <w:szCs w:val="24"/>
                <w:lang w:eastAsia="nb-NO"/>
                <w14:ligatures w14:val="standardContextual"/>
              </w:rPr>
              <w:tab/>
            </w:r>
            <w:r w:rsidRPr="007255F1">
              <w:rPr>
                <w:rStyle w:val="Hyperkobling"/>
                <w:noProof/>
              </w:rPr>
              <w:t>Mangler</w:t>
            </w:r>
            <w:r>
              <w:rPr>
                <w:noProof/>
                <w:webHidden/>
              </w:rPr>
              <w:tab/>
            </w:r>
            <w:r>
              <w:rPr>
                <w:noProof/>
                <w:webHidden/>
              </w:rPr>
              <w:fldChar w:fldCharType="begin"/>
            </w:r>
            <w:r>
              <w:rPr>
                <w:noProof/>
                <w:webHidden/>
              </w:rPr>
              <w:instrText xml:space="preserve"> PAGEREF _Toc233390492 \h </w:instrText>
            </w:r>
            <w:r>
              <w:rPr>
                <w:noProof/>
                <w:webHidden/>
              </w:rPr>
            </w:r>
            <w:r>
              <w:rPr>
                <w:noProof/>
                <w:webHidden/>
              </w:rPr>
              <w:fldChar w:fldCharType="separate"/>
            </w:r>
            <w:r>
              <w:rPr>
                <w:noProof/>
                <w:webHidden/>
              </w:rPr>
              <w:t>33</w:t>
            </w:r>
            <w:r>
              <w:rPr>
                <w:noProof/>
                <w:webHidden/>
              </w:rPr>
              <w:fldChar w:fldCharType="end"/>
            </w:r>
          </w:hyperlink>
        </w:p>
        <w:p w14:paraId="44EFE888" w14:textId="17ED5524"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93" w:history="1">
            <w:r w:rsidRPr="007255F1">
              <w:rPr>
                <w:rStyle w:val="Hyperkobling"/>
                <w:noProof/>
              </w:rPr>
              <w:t>15.1.1</w:t>
            </w:r>
            <w:r>
              <w:rPr>
                <w:rFonts w:eastAsiaTheme="minorEastAsia"/>
                <w:noProof/>
                <w:kern w:val="2"/>
                <w:sz w:val="24"/>
                <w:szCs w:val="24"/>
                <w:lang w:eastAsia="nb-NO"/>
                <w14:ligatures w14:val="standardContextual"/>
              </w:rPr>
              <w:tab/>
            </w:r>
            <w:r w:rsidRPr="007255F1">
              <w:rPr>
                <w:rStyle w:val="Hyperkobling"/>
                <w:noProof/>
              </w:rPr>
              <w:t>Hva som utgjør en mangel</w:t>
            </w:r>
            <w:r>
              <w:rPr>
                <w:noProof/>
                <w:webHidden/>
              </w:rPr>
              <w:tab/>
            </w:r>
            <w:r>
              <w:rPr>
                <w:noProof/>
                <w:webHidden/>
              </w:rPr>
              <w:fldChar w:fldCharType="begin"/>
            </w:r>
            <w:r>
              <w:rPr>
                <w:noProof/>
                <w:webHidden/>
              </w:rPr>
              <w:instrText xml:space="preserve"> PAGEREF _Toc233390493 \h </w:instrText>
            </w:r>
            <w:r>
              <w:rPr>
                <w:noProof/>
                <w:webHidden/>
              </w:rPr>
            </w:r>
            <w:r>
              <w:rPr>
                <w:noProof/>
                <w:webHidden/>
              </w:rPr>
              <w:fldChar w:fldCharType="separate"/>
            </w:r>
            <w:r>
              <w:rPr>
                <w:noProof/>
                <w:webHidden/>
              </w:rPr>
              <w:t>33</w:t>
            </w:r>
            <w:r>
              <w:rPr>
                <w:noProof/>
                <w:webHidden/>
              </w:rPr>
              <w:fldChar w:fldCharType="end"/>
            </w:r>
          </w:hyperlink>
        </w:p>
        <w:p w14:paraId="42B884BE" w14:textId="0B74B8BD"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94" w:history="1">
            <w:r w:rsidRPr="007255F1">
              <w:rPr>
                <w:rStyle w:val="Hyperkobling"/>
                <w:noProof/>
              </w:rPr>
              <w:t>15.1.2</w:t>
            </w:r>
            <w:r>
              <w:rPr>
                <w:rFonts w:eastAsiaTheme="minorEastAsia"/>
                <w:noProof/>
                <w:kern w:val="2"/>
                <w:sz w:val="24"/>
                <w:szCs w:val="24"/>
                <w:lang w:eastAsia="nb-NO"/>
                <w14:ligatures w14:val="standardContextual"/>
              </w:rPr>
              <w:tab/>
            </w:r>
            <w:r w:rsidRPr="007255F1">
              <w:rPr>
                <w:rStyle w:val="Hyperkobling"/>
                <w:noProof/>
              </w:rPr>
              <w:t>Reklamasjon</w:t>
            </w:r>
            <w:r>
              <w:rPr>
                <w:noProof/>
                <w:webHidden/>
              </w:rPr>
              <w:tab/>
            </w:r>
            <w:r>
              <w:rPr>
                <w:noProof/>
                <w:webHidden/>
              </w:rPr>
              <w:fldChar w:fldCharType="begin"/>
            </w:r>
            <w:r>
              <w:rPr>
                <w:noProof/>
                <w:webHidden/>
              </w:rPr>
              <w:instrText xml:space="preserve"> PAGEREF _Toc233390494 \h </w:instrText>
            </w:r>
            <w:r>
              <w:rPr>
                <w:noProof/>
                <w:webHidden/>
              </w:rPr>
            </w:r>
            <w:r>
              <w:rPr>
                <w:noProof/>
                <w:webHidden/>
              </w:rPr>
              <w:fldChar w:fldCharType="separate"/>
            </w:r>
            <w:r>
              <w:rPr>
                <w:noProof/>
                <w:webHidden/>
              </w:rPr>
              <w:t>34</w:t>
            </w:r>
            <w:r>
              <w:rPr>
                <w:noProof/>
                <w:webHidden/>
              </w:rPr>
              <w:fldChar w:fldCharType="end"/>
            </w:r>
          </w:hyperlink>
        </w:p>
        <w:p w14:paraId="3BC956F9" w14:textId="0090AAF4"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95" w:history="1">
            <w:r w:rsidRPr="007255F1">
              <w:rPr>
                <w:rStyle w:val="Hyperkobling"/>
                <w:noProof/>
              </w:rPr>
              <w:t>15.2</w:t>
            </w:r>
            <w:r>
              <w:rPr>
                <w:rFonts w:eastAsiaTheme="minorEastAsia"/>
                <w:noProof/>
                <w:kern w:val="2"/>
                <w:sz w:val="24"/>
                <w:szCs w:val="24"/>
                <w:lang w:eastAsia="nb-NO"/>
                <w14:ligatures w14:val="standardContextual"/>
              </w:rPr>
              <w:tab/>
            </w:r>
            <w:r w:rsidRPr="007255F1">
              <w:rPr>
                <w:rStyle w:val="Hyperkobling"/>
                <w:noProof/>
              </w:rPr>
              <w:t>Forsinkelse</w:t>
            </w:r>
            <w:r>
              <w:rPr>
                <w:noProof/>
                <w:webHidden/>
              </w:rPr>
              <w:tab/>
            </w:r>
            <w:r>
              <w:rPr>
                <w:noProof/>
                <w:webHidden/>
              </w:rPr>
              <w:fldChar w:fldCharType="begin"/>
            </w:r>
            <w:r>
              <w:rPr>
                <w:noProof/>
                <w:webHidden/>
              </w:rPr>
              <w:instrText xml:space="preserve"> PAGEREF _Toc233390495 \h </w:instrText>
            </w:r>
            <w:r>
              <w:rPr>
                <w:noProof/>
                <w:webHidden/>
              </w:rPr>
            </w:r>
            <w:r>
              <w:rPr>
                <w:noProof/>
                <w:webHidden/>
              </w:rPr>
              <w:fldChar w:fldCharType="separate"/>
            </w:r>
            <w:r>
              <w:rPr>
                <w:noProof/>
                <w:webHidden/>
              </w:rPr>
              <w:t>34</w:t>
            </w:r>
            <w:r>
              <w:rPr>
                <w:noProof/>
                <w:webHidden/>
              </w:rPr>
              <w:fldChar w:fldCharType="end"/>
            </w:r>
          </w:hyperlink>
        </w:p>
        <w:p w14:paraId="361A6227" w14:textId="618B1A0B"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96" w:history="1">
            <w:r w:rsidRPr="007255F1">
              <w:rPr>
                <w:rStyle w:val="Hyperkobling"/>
                <w:noProof/>
              </w:rPr>
              <w:t>15.2.1</w:t>
            </w:r>
            <w:r>
              <w:rPr>
                <w:rFonts w:eastAsiaTheme="minorEastAsia"/>
                <w:noProof/>
                <w:kern w:val="2"/>
                <w:sz w:val="24"/>
                <w:szCs w:val="24"/>
                <w:lang w:eastAsia="nb-NO"/>
                <w14:ligatures w14:val="standardContextual"/>
              </w:rPr>
              <w:tab/>
            </w:r>
            <w:r w:rsidRPr="007255F1">
              <w:rPr>
                <w:rStyle w:val="Hyperkobling"/>
                <w:noProof/>
              </w:rPr>
              <w:t>Hva som utgjør en forsinkelse</w:t>
            </w:r>
            <w:r>
              <w:rPr>
                <w:noProof/>
                <w:webHidden/>
              </w:rPr>
              <w:tab/>
            </w:r>
            <w:r>
              <w:rPr>
                <w:noProof/>
                <w:webHidden/>
              </w:rPr>
              <w:fldChar w:fldCharType="begin"/>
            </w:r>
            <w:r>
              <w:rPr>
                <w:noProof/>
                <w:webHidden/>
              </w:rPr>
              <w:instrText xml:space="preserve"> PAGEREF _Toc233390496 \h </w:instrText>
            </w:r>
            <w:r>
              <w:rPr>
                <w:noProof/>
                <w:webHidden/>
              </w:rPr>
            </w:r>
            <w:r>
              <w:rPr>
                <w:noProof/>
                <w:webHidden/>
              </w:rPr>
              <w:fldChar w:fldCharType="separate"/>
            </w:r>
            <w:r>
              <w:rPr>
                <w:noProof/>
                <w:webHidden/>
              </w:rPr>
              <w:t>34</w:t>
            </w:r>
            <w:r>
              <w:rPr>
                <w:noProof/>
                <w:webHidden/>
              </w:rPr>
              <w:fldChar w:fldCharType="end"/>
            </w:r>
          </w:hyperlink>
        </w:p>
        <w:p w14:paraId="2D3447E3" w14:textId="47BC8D7F"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97" w:history="1">
            <w:r w:rsidRPr="007255F1">
              <w:rPr>
                <w:rStyle w:val="Hyperkobling"/>
                <w:noProof/>
              </w:rPr>
              <w:t>15.2.2</w:t>
            </w:r>
            <w:r>
              <w:rPr>
                <w:rFonts w:eastAsiaTheme="minorEastAsia"/>
                <w:noProof/>
                <w:kern w:val="2"/>
                <w:sz w:val="24"/>
                <w:szCs w:val="24"/>
                <w:lang w:eastAsia="nb-NO"/>
                <w14:ligatures w14:val="standardContextual"/>
              </w:rPr>
              <w:tab/>
            </w:r>
            <w:r w:rsidRPr="007255F1">
              <w:rPr>
                <w:rStyle w:val="Hyperkobling"/>
                <w:noProof/>
              </w:rPr>
              <w:t>Leverandørens varslingsplikt og plikt til å begrense forsinkelsen</w:t>
            </w:r>
            <w:r>
              <w:rPr>
                <w:noProof/>
                <w:webHidden/>
              </w:rPr>
              <w:tab/>
            </w:r>
            <w:r>
              <w:rPr>
                <w:noProof/>
                <w:webHidden/>
              </w:rPr>
              <w:fldChar w:fldCharType="begin"/>
            </w:r>
            <w:r>
              <w:rPr>
                <w:noProof/>
                <w:webHidden/>
              </w:rPr>
              <w:instrText xml:space="preserve"> PAGEREF _Toc233390497 \h </w:instrText>
            </w:r>
            <w:r>
              <w:rPr>
                <w:noProof/>
                <w:webHidden/>
              </w:rPr>
            </w:r>
            <w:r>
              <w:rPr>
                <w:noProof/>
                <w:webHidden/>
              </w:rPr>
              <w:fldChar w:fldCharType="separate"/>
            </w:r>
            <w:r>
              <w:rPr>
                <w:noProof/>
                <w:webHidden/>
              </w:rPr>
              <w:t>34</w:t>
            </w:r>
            <w:r>
              <w:rPr>
                <w:noProof/>
                <w:webHidden/>
              </w:rPr>
              <w:fldChar w:fldCharType="end"/>
            </w:r>
          </w:hyperlink>
        </w:p>
        <w:p w14:paraId="49B6A183" w14:textId="6B39BB86"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498" w:history="1">
            <w:r w:rsidRPr="007255F1">
              <w:rPr>
                <w:rStyle w:val="Hyperkobling"/>
                <w:noProof/>
              </w:rPr>
              <w:t>15.3</w:t>
            </w:r>
            <w:r>
              <w:rPr>
                <w:rFonts w:eastAsiaTheme="minorEastAsia"/>
                <w:noProof/>
                <w:kern w:val="2"/>
                <w:sz w:val="24"/>
                <w:szCs w:val="24"/>
                <w:lang w:eastAsia="nb-NO"/>
                <w14:ligatures w14:val="standardContextual"/>
              </w:rPr>
              <w:tab/>
            </w:r>
            <w:r w:rsidRPr="007255F1">
              <w:rPr>
                <w:rStyle w:val="Hyperkobling"/>
                <w:noProof/>
              </w:rPr>
              <w:t>Misligholdsbeføyelser</w:t>
            </w:r>
            <w:r>
              <w:rPr>
                <w:noProof/>
                <w:webHidden/>
              </w:rPr>
              <w:tab/>
            </w:r>
            <w:r>
              <w:rPr>
                <w:noProof/>
                <w:webHidden/>
              </w:rPr>
              <w:fldChar w:fldCharType="begin"/>
            </w:r>
            <w:r>
              <w:rPr>
                <w:noProof/>
                <w:webHidden/>
              </w:rPr>
              <w:instrText xml:space="preserve"> PAGEREF _Toc233390498 \h </w:instrText>
            </w:r>
            <w:r>
              <w:rPr>
                <w:noProof/>
                <w:webHidden/>
              </w:rPr>
            </w:r>
            <w:r>
              <w:rPr>
                <w:noProof/>
                <w:webHidden/>
              </w:rPr>
              <w:fldChar w:fldCharType="separate"/>
            </w:r>
            <w:r>
              <w:rPr>
                <w:noProof/>
                <w:webHidden/>
              </w:rPr>
              <w:t>34</w:t>
            </w:r>
            <w:r>
              <w:rPr>
                <w:noProof/>
                <w:webHidden/>
              </w:rPr>
              <w:fldChar w:fldCharType="end"/>
            </w:r>
          </w:hyperlink>
        </w:p>
        <w:p w14:paraId="7E5EF474" w14:textId="32AD90F0"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499" w:history="1">
            <w:r w:rsidRPr="007255F1">
              <w:rPr>
                <w:rStyle w:val="Hyperkobling"/>
                <w:noProof/>
              </w:rPr>
              <w:t>15.3.1</w:t>
            </w:r>
            <w:r>
              <w:rPr>
                <w:rFonts w:eastAsiaTheme="minorEastAsia"/>
                <w:noProof/>
                <w:kern w:val="2"/>
                <w:sz w:val="24"/>
                <w:szCs w:val="24"/>
                <w:lang w:eastAsia="nb-NO"/>
                <w14:ligatures w14:val="standardContextual"/>
              </w:rPr>
              <w:tab/>
            </w:r>
            <w:r w:rsidRPr="007255F1">
              <w:rPr>
                <w:rStyle w:val="Hyperkobling"/>
                <w:noProof/>
              </w:rPr>
              <w:t>Tilbakehold av ytelser</w:t>
            </w:r>
            <w:r>
              <w:rPr>
                <w:noProof/>
                <w:webHidden/>
              </w:rPr>
              <w:tab/>
            </w:r>
            <w:r>
              <w:rPr>
                <w:noProof/>
                <w:webHidden/>
              </w:rPr>
              <w:fldChar w:fldCharType="begin"/>
            </w:r>
            <w:r>
              <w:rPr>
                <w:noProof/>
                <w:webHidden/>
              </w:rPr>
              <w:instrText xml:space="preserve"> PAGEREF _Toc233390499 \h </w:instrText>
            </w:r>
            <w:r>
              <w:rPr>
                <w:noProof/>
                <w:webHidden/>
              </w:rPr>
            </w:r>
            <w:r>
              <w:rPr>
                <w:noProof/>
                <w:webHidden/>
              </w:rPr>
              <w:fldChar w:fldCharType="separate"/>
            </w:r>
            <w:r>
              <w:rPr>
                <w:noProof/>
                <w:webHidden/>
              </w:rPr>
              <w:t>34</w:t>
            </w:r>
            <w:r>
              <w:rPr>
                <w:noProof/>
                <w:webHidden/>
              </w:rPr>
              <w:fldChar w:fldCharType="end"/>
            </w:r>
          </w:hyperlink>
        </w:p>
        <w:p w14:paraId="1BD50C7D" w14:textId="15CDD918"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0" w:history="1">
            <w:r w:rsidRPr="007255F1">
              <w:rPr>
                <w:rStyle w:val="Hyperkobling"/>
                <w:noProof/>
              </w:rPr>
              <w:t>15.3.2</w:t>
            </w:r>
            <w:r>
              <w:rPr>
                <w:rFonts w:eastAsiaTheme="minorEastAsia"/>
                <w:noProof/>
                <w:kern w:val="2"/>
                <w:sz w:val="24"/>
                <w:szCs w:val="24"/>
                <w:lang w:eastAsia="nb-NO"/>
                <w14:ligatures w14:val="standardContextual"/>
              </w:rPr>
              <w:tab/>
            </w:r>
            <w:r w:rsidRPr="007255F1">
              <w:rPr>
                <w:rStyle w:val="Hyperkobling"/>
                <w:noProof/>
              </w:rPr>
              <w:t>Fastholdelse/krav om utbedring</w:t>
            </w:r>
            <w:r>
              <w:rPr>
                <w:noProof/>
                <w:webHidden/>
              </w:rPr>
              <w:tab/>
            </w:r>
            <w:r>
              <w:rPr>
                <w:noProof/>
                <w:webHidden/>
              </w:rPr>
              <w:fldChar w:fldCharType="begin"/>
            </w:r>
            <w:r>
              <w:rPr>
                <w:noProof/>
                <w:webHidden/>
              </w:rPr>
              <w:instrText xml:space="preserve"> PAGEREF _Toc233390500 \h </w:instrText>
            </w:r>
            <w:r>
              <w:rPr>
                <w:noProof/>
                <w:webHidden/>
              </w:rPr>
            </w:r>
            <w:r>
              <w:rPr>
                <w:noProof/>
                <w:webHidden/>
              </w:rPr>
              <w:fldChar w:fldCharType="separate"/>
            </w:r>
            <w:r>
              <w:rPr>
                <w:noProof/>
                <w:webHidden/>
              </w:rPr>
              <w:t>34</w:t>
            </w:r>
            <w:r>
              <w:rPr>
                <w:noProof/>
                <w:webHidden/>
              </w:rPr>
              <w:fldChar w:fldCharType="end"/>
            </w:r>
          </w:hyperlink>
        </w:p>
        <w:p w14:paraId="574CE51C" w14:textId="58F9F9E6"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1" w:history="1">
            <w:r w:rsidRPr="007255F1">
              <w:rPr>
                <w:rStyle w:val="Hyperkobling"/>
                <w:noProof/>
              </w:rPr>
              <w:t>15.3.3</w:t>
            </w:r>
            <w:r>
              <w:rPr>
                <w:rFonts w:eastAsiaTheme="minorEastAsia"/>
                <w:noProof/>
                <w:kern w:val="2"/>
                <w:sz w:val="24"/>
                <w:szCs w:val="24"/>
                <w:lang w:eastAsia="nb-NO"/>
                <w14:ligatures w14:val="standardContextual"/>
              </w:rPr>
              <w:tab/>
            </w:r>
            <w:r w:rsidRPr="007255F1">
              <w:rPr>
                <w:rStyle w:val="Hyperkobling"/>
                <w:noProof/>
              </w:rPr>
              <w:t>Dekningskjøp</w:t>
            </w:r>
            <w:r>
              <w:rPr>
                <w:noProof/>
                <w:webHidden/>
              </w:rPr>
              <w:tab/>
            </w:r>
            <w:r>
              <w:rPr>
                <w:noProof/>
                <w:webHidden/>
              </w:rPr>
              <w:fldChar w:fldCharType="begin"/>
            </w:r>
            <w:r>
              <w:rPr>
                <w:noProof/>
                <w:webHidden/>
              </w:rPr>
              <w:instrText xml:space="preserve"> PAGEREF _Toc233390501 \h </w:instrText>
            </w:r>
            <w:r>
              <w:rPr>
                <w:noProof/>
                <w:webHidden/>
              </w:rPr>
            </w:r>
            <w:r>
              <w:rPr>
                <w:noProof/>
                <w:webHidden/>
              </w:rPr>
              <w:fldChar w:fldCharType="separate"/>
            </w:r>
            <w:r>
              <w:rPr>
                <w:noProof/>
                <w:webHidden/>
              </w:rPr>
              <w:t>35</w:t>
            </w:r>
            <w:r>
              <w:rPr>
                <w:noProof/>
                <w:webHidden/>
              </w:rPr>
              <w:fldChar w:fldCharType="end"/>
            </w:r>
          </w:hyperlink>
        </w:p>
        <w:p w14:paraId="3BFE4AE0" w14:textId="307D4D19"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2" w:history="1">
            <w:r w:rsidRPr="007255F1">
              <w:rPr>
                <w:rStyle w:val="Hyperkobling"/>
                <w:noProof/>
              </w:rPr>
              <w:t>15.3.4</w:t>
            </w:r>
            <w:r>
              <w:rPr>
                <w:rFonts w:eastAsiaTheme="minorEastAsia"/>
                <w:noProof/>
                <w:kern w:val="2"/>
                <w:sz w:val="24"/>
                <w:szCs w:val="24"/>
                <w:lang w:eastAsia="nb-NO"/>
                <w14:ligatures w14:val="standardContextual"/>
              </w:rPr>
              <w:tab/>
            </w:r>
            <w:r w:rsidRPr="007255F1">
              <w:rPr>
                <w:rStyle w:val="Hyperkobling"/>
                <w:noProof/>
              </w:rPr>
              <w:t>Prisavslag (ved mangler)</w:t>
            </w:r>
            <w:r>
              <w:rPr>
                <w:noProof/>
                <w:webHidden/>
              </w:rPr>
              <w:tab/>
            </w:r>
            <w:r>
              <w:rPr>
                <w:noProof/>
                <w:webHidden/>
              </w:rPr>
              <w:fldChar w:fldCharType="begin"/>
            </w:r>
            <w:r>
              <w:rPr>
                <w:noProof/>
                <w:webHidden/>
              </w:rPr>
              <w:instrText xml:space="preserve"> PAGEREF _Toc233390502 \h </w:instrText>
            </w:r>
            <w:r>
              <w:rPr>
                <w:noProof/>
                <w:webHidden/>
              </w:rPr>
            </w:r>
            <w:r>
              <w:rPr>
                <w:noProof/>
                <w:webHidden/>
              </w:rPr>
              <w:fldChar w:fldCharType="separate"/>
            </w:r>
            <w:r>
              <w:rPr>
                <w:noProof/>
                <w:webHidden/>
              </w:rPr>
              <w:t>35</w:t>
            </w:r>
            <w:r>
              <w:rPr>
                <w:noProof/>
                <w:webHidden/>
              </w:rPr>
              <w:fldChar w:fldCharType="end"/>
            </w:r>
          </w:hyperlink>
        </w:p>
        <w:p w14:paraId="258B35D7" w14:textId="6D7502BE"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3" w:history="1">
            <w:r w:rsidRPr="007255F1">
              <w:rPr>
                <w:rStyle w:val="Hyperkobling"/>
                <w:noProof/>
              </w:rPr>
              <w:t>15.3.5</w:t>
            </w:r>
            <w:r>
              <w:rPr>
                <w:rFonts w:eastAsiaTheme="minorEastAsia"/>
                <w:noProof/>
                <w:kern w:val="2"/>
                <w:sz w:val="24"/>
                <w:szCs w:val="24"/>
                <w:lang w:eastAsia="nb-NO"/>
                <w14:ligatures w14:val="standardContextual"/>
              </w:rPr>
              <w:tab/>
            </w:r>
            <w:r w:rsidRPr="007255F1">
              <w:rPr>
                <w:rStyle w:val="Hyperkobling"/>
                <w:noProof/>
              </w:rPr>
              <w:t>Dagmulkt (ved forsinkelse)</w:t>
            </w:r>
            <w:r>
              <w:rPr>
                <w:noProof/>
                <w:webHidden/>
              </w:rPr>
              <w:tab/>
            </w:r>
            <w:r>
              <w:rPr>
                <w:noProof/>
                <w:webHidden/>
              </w:rPr>
              <w:fldChar w:fldCharType="begin"/>
            </w:r>
            <w:r>
              <w:rPr>
                <w:noProof/>
                <w:webHidden/>
              </w:rPr>
              <w:instrText xml:space="preserve"> PAGEREF _Toc233390503 \h </w:instrText>
            </w:r>
            <w:r>
              <w:rPr>
                <w:noProof/>
                <w:webHidden/>
              </w:rPr>
            </w:r>
            <w:r>
              <w:rPr>
                <w:noProof/>
                <w:webHidden/>
              </w:rPr>
              <w:fldChar w:fldCharType="separate"/>
            </w:r>
            <w:r>
              <w:rPr>
                <w:noProof/>
                <w:webHidden/>
              </w:rPr>
              <w:t>35</w:t>
            </w:r>
            <w:r>
              <w:rPr>
                <w:noProof/>
                <w:webHidden/>
              </w:rPr>
              <w:fldChar w:fldCharType="end"/>
            </w:r>
          </w:hyperlink>
        </w:p>
        <w:p w14:paraId="689D3100" w14:textId="6E281B45"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4" w:history="1">
            <w:r w:rsidRPr="007255F1">
              <w:rPr>
                <w:rStyle w:val="Hyperkobling"/>
                <w:noProof/>
              </w:rPr>
              <w:t>15.3.6</w:t>
            </w:r>
            <w:r>
              <w:rPr>
                <w:rFonts w:eastAsiaTheme="minorEastAsia"/>
                <w:noProof/>
                <w:kern w:val="2"/>
                <w:sz w:val="24"/>
                <w:szCs w:val="24"/>
                <w:lang w:eastAsia="nb-NO"/>
                <w14:ligatures w14:val="standardContextual"/>
              </w:rPr>
              <w:tab/>
            </w:r>
            <w:r w:rsidRPr="007255F1">
              <w:rPr>
                <w:rStyle w:val="Hyperkobling"/>
                <w:noProof/>
              </w:rPr>
              <w:t>Bot for brudd på frister og øvrige kontraktsbestemmelser</w:t>
            </w:r>
            <w:r>
              <w:rPr>
                <w:noProof/>
                <w:webHidden/>
              </w:rPr>
              <w:tab/>
            </w:r>
            <w:r>
              <w:rPr>
                <w:noProof/>
                <w:webHidden/>
              </w:rPr>
              <w:fldChar w:fldCharType="begin"/>
            </w:r>
            <w:r>
              <w:rPr>
                <w:noProof/>
                <w:webHidden/>
              </w:rPr>
              <w:instrText xml:space="preserve"> PAGEREF _Toc233390504 \h </w:instrText>
            </w:r>
            <w:r>
              <w:rPr>
                <w:noProof/>
                <w:webHidden/>
              </w:rPr>
            </w:r>
            <w:r>
              <w:rPr>
                <w:noProof/>
                <w:webHidden/>
              </w:rPr>
              <w:fldChar w:fldCharType="separate"/>
            </w:r>
            <w:r>
              <w:rPr>
                <w:noProof/>
                <w:webHidden/>
              </w:rPr>
              <w:t>35</w:t>
            </w:r>
            <w:r>
              <w:rPr>
                <w:noProof/>
                <w:webHidden/>
              </w:rPr>
              <w:fldChar w:fldCharType="end"/>
            </w:r>
          </w:hyperlink>
        </w:p>
        <w:p w14:paraId="716DBA2B" w14:textId="28A88E3A"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5" w:history="1">
            <w:r w:rsidRPr="007255F1">
              <w:rPr>
                <w:rStyle w:val="Hyperkobling"/>
                <w:noProof/>
              </w:rPr>
              <w:t>15.3.7</w:t>
            </w:r>
            <w:r>
              <w:rPr>
                <w:rFonts w:eastAsiaTheme="minorEastAsia"/>
                <w:noProof/>
                <w:kern w:val="2"/>
                <w:sz w:val="24"/>
                <w:szCs w:val="24"/>
                <w:lang w:eastAsia="nb-NO"/>
                <w14:ligatures w14:val="standardContextual"/>
              </w:rPr>
              <w:tab/>
            </w:r>
            <w:r w:rsidRPr="007255F1">
              <w:rPr>
                <w:rStyle w:val="Hyperkobling"/>
                <w:noProof/>
              </w:rPr>
              <w:t>Erstatning</w:t>
            </w:r>
            <w:r>
              <w:rPr>
                <w:noProof/>
                <w:webHidden/>
              </w:rPr>
              <w:tab/>
            </w:r>
            <w:r>
              <w:rPr>
                <w:noProof/>
                <w:webHidden/>
              </w:rPr>
              <w:fldChar w:fldCharType="begin"/>
            </w:r>
            <w:r>
              <w:rPr>
                <w:noProof/>
                <w:webHidden/>
              </w:rPr>
              <w:instrText xml:space="preserve"> PAGEREF _Toc233390505 \h </w:instrText>
            </w:r>
            <w:r>
              <w:rPr>
                <w:noProof/>
                <w:webHidden/>
              </w:rPr>
            </w:r>
            <w:r>
              <w:rPr>
                <w:noProof/>
                <w:webHidden/>
              </w:rPr>
              <w:fldChar w:fldCharType="separate"/>
            </w:r>
            <w:r>
              <w:rPr>
                <w:noProof/>
                <w:webHidden/>
              </w:rPr>
              <w:t>36</w:t>
            </w:r>
            <w:r>
              <w:rPr>
                <w:noProof/>
                <w:webHidden/>
              </w:rPr>
              <w:fldChar w:fldCharType="end"/>
            </w:r>
          </w:hyperlink>
        </w:p>
        <w:p w14:paraId="198BF66A" w14:textId="6ECFB450"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6" w:history="1">
            <w:r w:rsidRPr="007255F1">
              <w:rPr>
                <w:rStyle w:val="Hyperkobling"/>
                <w:noProof/>
              </w:rPr>
              <w:t>15.3.8</w:t>
            </w:r>
            <w:r>
              <w:rPr>
                <w:rFonts w:eastAsiaTheme="minorEastAsia"/>
                <w:noProof/>
                <w:kern w:val="2"/>
                <w:sz w:val="24"/>
                <w:szCs w:val="24"/>
                <w:lang w:eastAsia="nb-NO"/>
                <w14:ligatures w14:val="standardContextual"/>
              </w:rPr>
              <w:tab/>
            </w:r>
            <w:r w:rsidRPr="007255F1">
              <w:rPr>
                <w:rStyle w:val="Hyperkobling"/>
                <w:noProof/>
              </w:rPr>
              <w:t>Heving av avrop</w:t>
            </w:r>
            <w:r>
              <w:rPr>
                <w:noProof/>
                <w:webHidden/>
              </w:rPr>
              <w:tab/>
            </w:r>
            <w:r>
              <w:rPr>
                <w:noProof/>
                <w:webHidden/>
              </w:rPr>
              <w:fldChar w:fldCharType="begin"/>
            </w:r>
            <w:r>
              <w:rPr>
                <w:noProof/>
                <w:webHidden/>
              </w:rPr>
              <w:instrText xml:space="preserve"> PAGEREF _Toc233390506 \h </w:instrText>
            </w:r>
            <w:r>
              <w:rPr>
                <w:noProof/>
                <w:webHidden/>
              </w:rPr>
            </w:r>
            <w:r>
              <w:rPr>
                <w:noProof/>
                <w:webHidden/>
              </w:rPr>
              <w:fldChar w:fldCharType="separate"/>
            </w:r>
            <w:r>
              <w:rPr>
                <w:noProof/>
                <w:webHidden/>
              </w:rPr>
              <w:t>36</w:t>
            </w:r>
            <w:r>
              <w:rPr>
                <w:noProof/>
                <w:webHidden/>
              </w:rPr>
              <w:fldChar w:fldCharType="end"/>
            </w:r>
          </w:hyperlink>
        </w:p>
        <w:p w14:paraId="2978FE7A" w14:textId="4AD4405A"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07" w:history="1">
            <w:r w:rsidRPr="007255F1">
              <w:rPr>
                <w:rStyle w:val="Hyperkobling"/>
                <w:noProof/>
              </w:rPr>
              <w:t>15.3.9</w:t>
            </w:r>
            <w:r>
              <w:rPr>
                <w:rFonts w:eastAsiaTheme="minorEastAsia"/>
                <w:noProof/>
                <w:kern w:val="2"/>
                <w:sz w:val="24"/>
                <w:szCs w:val="24"/>
                <w:lang w:eastAsia="nb-NO"/>
                <w14:ligatures w14:val="standardContextual"/>
              </w:rPr>
              <w:tab/>
            </w:r>
            <w:r w:rsidRPr="007255F1">
              <w:rPr>
                <w:rStyle w:val="Hyperkobling"/>
                <w:noProof/>
              </w:rPr>
              <w:t>Heving av avtalen</w:t>
            </w:r>
            <w:r>
              <w:rPr>
                <w:noProof/>
                <w:webHidden/>
              </w:rPr>
              <w:tab/>
            </w:r>
            <w:r>
              <w:rPr>
                <w:noProof/>
                <w:webHidden/>
              </w:rPr>
              <w:fldChar w:fldCharType="begin"/>
            </w:r>
            <w:r>
              <w:rPr>
                <w:noProof/>
                <w:webHidden/>
              </w:rPr>
              <w:instrText xml:space="preserve"> PAGEREF _Toc233390507 \h </w:instrText>
            </w:r>
            <w:r>
              <w:rPr>
                <w:noProof/>
                <w:webHidden/>
              </w:rPr>
            </w:r>
            <w:r>
              <w:rPr>
                <w:noProof/>
                <w:webHidden/>
              </w:rPr>
              <w:fldChar w:fldCharType="separate"/>
            </w:r>
            <w:r>
              <w:rPr>
                <w:noProof/>
                <w:webHidden/>
              </w:rPr>
              <w:t>36</w:t>
            </w:r>
            <w:r>
              <w:rPr>
                <w:noProof/>
                <w:webHidden/>
              </w:rPr>
              <w:fldChar w:fldCharType="end"/>
            </w:r>
          </w:hyperlink>
        </w:p>
        <w:p w14:paraId="21C74A1E" w14:textId="128D5E3A"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508" w:history="1">
            <w:r w:rsidRPr="007255F1">
              <w:rPr>
                <w:rStyle w:val="Hyperkobling"/>
                <w:noProof/>
              </w:rPr>
              <w:t>16.</w:t>
            </w:r>
            <w:r>
              <w:rPr>
                <w:rFonts w:eastAsiaTheme="minorEastAsia"/>
                <w:noProof/>
                <w:kern w:val="2"/>
                <w:sz w:val="24"/>
                <w:szCs w:val="24"/>
                <w:lang w:eastAsia="nb-NO"/>
                <w14:ligatures w14:val="standardContextual"/>
              </w:rPr>
              <w:tab/>
            </w:r>
            <w:r w:rsidRPr="007255F1">
              <w:rPr>
                <w:rStyle w:val="Hyperkobling"/>
                <w:noProof/>
              </w:rPr>
              <w:t>Kundens mislighold</w:t>
            </w:r>
            <w:r>
              <w:rPr>
                <w:noProof/>
                <w:webHidden/>
              </w:rPr>
              <w:tab/>
            </w:r>
            <w:r>
              <w:rPr>
                <w:noProof/>
                <w:webHidden/>
              </w:rPr>
              <w:fldChar w:fldCharType="begin"/>
            </w:r>
            <w:r>
              <w:rPr>
                <w:noProof/>
                <w:webHidden/>
              </w:rPr>
              <w:instrText xml:space="preserve"> PAGEREF _Toc233390508 \h </w:instrText>
            </w:r>
            <w:r>
              <w:rPr>
                <w:noProof/>
                <w:webHidden/>
              </w:rPr>
            </w:r>
            <w:r>
              <w:rPr>
                <w:noProof/>
                <w:webHidden/>
              </w:rPr>
              <w:fldChar w:fldCharType="separate"/>
            </w:r>
            <w:r>
              <w:rPr>
                <w:noProof/>
                <w:webHidden/>
              </w:rPr>
              <w:t>36</w:t>
            </w:r>
            <w:r>
              <w:rPr>
                <w:noProof/>
                <w:webHidden/>
              </w:rPr>
              <w:fldChar w:fldCharType="end"/>
            </w:r>
          </w:hyperlink>
        </w:p>
        <w:p w14:paraId="7573126C" w14:textId="30604BD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09" w:history="1">
            <w:r w:rsidRPr="007255F1">
              <w:rPr>
                <w:rStyle w:val="Hyperkobling"/>
                <w:noProof/>
              </w:rPr>
              <w:t>16.1</w:t>
            </w:r>
            <w:r>
              <w:rPr>
                <w:rFonts w:eastAsiaTheme="minorEastAsia"/>
                <w:noProof/>
                <w:kern w:val="2"/>
                <w:sz w:val="24"/>
                <w:szCs w:val="24"/>
                <w:lang w:eastAsia="nb-NO"/>
                <w14:ligatures w14:val="standardContextual"/>
              </w:rPr>
              <w:tab/>
            </w:r>
            <w:r w:rsidRPr="007255F1">
              <w:rPr>
                <w:rStyle w:val="Hyperkobling"/>
                <w:noProof/>
              </w:rPr>
              <w:t>Hva som anses som mislighold</w:t>
            </w:r>
            <w:r>
              <w:rPr>
                <w:noProof/>
                <w:webHidden/>
              </w:rPr>
              <w:tab/>
            </w:r>
            <w:r>
              <w:rPr>
                <w:noProof/>
                <w:webHidden/>
              </w:rPr>
              <w:fldChar w:fldCharType="begin"/>
            </w:r>
            <w:r>
              <w:rPr>
                <w:noProof/>
                <w:webHidden/>
              </w:rPr>
              <w:instrText xml:space="preserve"> PAGEREF _Toc233390509 \h </w:instrText>
            </w:r>
            <w:r>
              <w:rPr>
                <w:noProof/>
                <w:webHidden/>
              </w:rPr>
            </w:r>
            <w:r>
              <w:rPr>
                <w:noProof/>
                <w:webHidden/>
              </w:rPr>
              <w:fldChar w:fldCharType="separate"/>
            </w:r>
            <w:r>
              <w:rPr>
                <w:noProof/>
                <w:webHidden/>
              </w:rPr>
              <w:t>36</w:t>
            </w:r>
            <w:r>
              <w:rPr>
                <w:noProof/>
                <w:webHidden/>
              </w:rPr>
              <w:fldChar w:fldCharType="end"/>
            </w:r>
          </w:hyperlink>
        </w:p>
        <w:p w14:paraId="5A96BBE8" w14:textId="0F07E499"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10" w:history="1">
            <w:r w:rsidRPr="007255F1">
              <w:rPr>
                <w:rStyle w:val="Hyperkobling"/>
                <w:noProof/>
              </w:rPr>
              <w:t>16.2</w:t>
            </w:r>
            <w:r>
              <w:rPr>
                <w:rFonts w:eastAsiaTheme="minorEastAsia"/>
                <w:noProof/>
                <w:kern w:val="2"/>
                <w:sz w:val="24"/>
                <w:szCs w:val="24"/>
                <w:lang w:eastAsia="nb-NO"/>
                <w14:ligatures w14:val="standardContextual"/>
              </w:rPr>
              <w:tab/>
            </w:r>
            <w:r w:rsidRPr="007255F1">
              <w:rPr>
                <w:rStyle w:val="Hyperkobling"/>
                <w:noProof/>
              </w:rPr>
              <w:t>Misligholdsbeføyelser</w:t>
            </w:r>
            <w:r>
              <w:rPr>
                <w:noProof/>
                <w:webHidden/>
              </w:rPr>
              <w:tab/>
            </w:r>
            <w:r>
              <w:rPr>
                <w:noProof/>
                <w:webHidden/>
              </w:rPr>
              <w:fldChar w:fldCharType="begin"/>
            </w:r>
            <w:r>
              <w:rPr>
                <w:noProof/>
                <w:webHidden/>
              </w:rPr>
              <w:instrText xml:space="preserve"> PAGEREF _Toc233390510 \h </w:instrText>
            </w:r>
            <w:r>
              <w:rPr>
                <w:noProof/>
                <w:webHidden/>
              </w:rPr>
            </w:r>
            <w:r>
              <w:rPr>
                <w:noProof/>
                <w:webHidden/>
              </w:rPr>
              <w:fldChar w:fldCharType="separate"/>
            </w:r>
            <w:r>
              <w:rPr>
                <w:noProof/>
                <w:webHidden/>
              </w:rPr>
              <w:t>37</w:t>
            </w:r>
            <w:r>
              <w:rPr>
                <w:noProof/>
                <w:webHidden/>
              </w:rPr>
              <w:fldChar w:fldCharType="end"/>
            </w:r>
          </w:hyperlink>
        </w:p>
        <w:p w14:paraId="63B3AB17" w14:textId="7BBD6584"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11" w:history="1">
            <w:r w:rsidRPr="007255F1">
              <w:rPr>
                <w:rStyle w:val="Hyperkobling"/>
                <w:noProof/>
              </w:rPr>
              <w:t>16.2.1</w:t>
            </w:r>
            <w:r>
              <w:rPr>
                <w:rFonts w:eastAsiaTheme="minorEastAsia"/>
                <w:noProof/>
                <w:kern w:val="2"/>
                <w:sz w:val="24"/>
                <w:szCs w:val="24"/>
                <w:lang w:eastAsia="nb-NO"/>
                <w14:ligatures w14:val="standardContextual"/>
              </w:rPr>
              <w:tab/>
            </w:r>
            <w:r w:rsidRPr="007255F1">
              <w:rPr>
                <w:rStyle w:val="Hyperkobling"/>
                <w:noProof/>
              </w:rPr>
              <w:t>Merutgifter</w:t>
            </w:r>
            <w:r>
              <w:rPr>
                <w:noProof/>
                <w:webHidden/>
              </w:rPr>
              <w:tab/>
            </w:r>
            <w:r>
              <w:rPr>
                <w:noProof/>
                <w:webHidden/>
              </w:rPr>
              <w:fldChar w:fldCharType="begin"/>
            </w:r>
            <w:r>
              <w:rPr>
                <w:noProof/>
                <w:webHidden/>
              </w:rPr>
              <w:instrText xml:space="preserve"> PAGEREF _Toc233390511 \h </w:instrText>
            </w:r>
            <w:r>
              <w:rPr>
                <w:noProof/>
                <w:webHidden/>
              </w:rPr>
            </w:r>
            <w:r>
              <w:rPr>
                <w:noProof/>
                <w:webHidden/>
              </w:rPr>
              <w:fldChar w:fldCharType="separate"/>
            </w:r>
            <w:r>
              <w:rPr>
                <w:noProof/>
                <w:webHidden/>
              </w:rPr>
              <w:t>37</w:t>
            </w:r>
            <w:r>
              <w:rPr>
                <w:noProof/>
                <w:webHidden/>
              </w:rPr>
              <w:fldChar w:fldCharType="end"/>
            </w:r>
          </w:hyperlink>
        </w:p>
        <w:p w14:paraId="7EB77C33" w14:textId="2A863E8E"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12" w:history="1">
            <w:r w:rsidRPr="007255F1">
              <w:rPr>
                <w:rStyle w:val="Hyperkobling"/>
                <w:noProof/>
              </w:rPr>
              <w:t>16.2.2</w:t>
            </w:r>
            <w:r>
              <w:rPr>
                <w:rFonts w:eastAsiaTheme="minorEastAsia"/>
                <w:noProof/>
                <w:kern w:val="2"/>
                <w:sz w:val="24"/>
                <w:szCs w:val="24"/>
                <w:lang w:eastAsia="nb-NO"/>
                <w14:ligatures w14:val="standardContextual"/>
              </w:rPr>
              <w:tab/>
            </w:r>
            <w:r w:rsidRPr="007255F1">
              <w:rPr>
                <w:rStyle w:val="Hyperkobling"/>
                <w:noProof/>
              </w:rPr>
              <w:t>Heving</w:t>
            </w:r>
            <w:r>
              <w:rPr>
                <w:noProof/>
                <w:webHidden/>
              </w:rPr>
              <w:tab/>
            </w:r>
            <w:r>
              <w:rPr>
                <w:noProof/>
                <w:webHidden/>
              </w:rPr>
              <w:fldChar w:fldCharType="begin"/>
            </w:r>
            <w:r>
              <w:rPr>
                <w:noProof/>
                <w:webHidden/>
              </w:rPr>
              <w:instrText xml:space="preserve"> PAGEREF _Toc233390512 \h </w:instrText>
            </w:r>
            <w:r>
              <w:rPr>
                <w:noProof/>
                <w:webHidden/>
              </w:rPr>
            </w:r>
            <w:r>
              <w:rPr>
                <w:noProof/>
                <w:webHidden/>
              </w:rPr>
              <w:fldChar w:fldCharType="separate"/>
            </w:r>
            <w:r>
              <w:rPr>
                <w:noProof/>
                <w:webHidden/>
              </w:rPr>
              <w:t>37</w:t>
            </w:r>
            <w:r>
              <w:rPr>
                <w:noProof/>
                <w:webHidden/>
              </w:rPr>
              <w:fldChar w:fldCharType="end"/>
            </w:r>
          </w:hyperlink>
        </w:p>
        <w:p w14:paraId="6024B17A" w14:textId="46318DD1" w:rsidR="00E02775" w:rsidRDefault="00E02775">
          <w:pPr>
            <w:pStyle w:val="INNH2"/>
            <w:tabs>
              <w:tab w:val="left" w:pos="1100"/>
              <w:tab w:val="right" w:leader="dot" w:pos="9062"/>
            </w:tabs>
            <w:rPr>
              <w:rFonts w:eastAsiaTheme="minorEastAsia"/>
              <w:noProof/>
              <w:kern w:val="2"/>
              <w:sz w:val="24"/>
              <w:szCs w:val="24"/>
              <w:lang w:eastAsia="nb-NO"/>
              <w14:ligatures w14:val="standardContextual"/>
            </w:rPr>
          </w:pPr>
          <w:hyperlink w:anchor="_Toc233390513" w:history="1">
            <w:r w:rsidRPr="007255F1">
              <w:rPr>
                <w:rStyle w:val="Hyperkobling"/>
                <w:noProof/>
              </w:rPr>
              <w:t>16.2.3</w:t>
            </w:r>
            <w:r>
              <w:rPr>
                <w:rFonts w:eastAsiaTheme="minorEastAsia"/>
                <w:noProof/>
                <w:kern w:val="2"/>
                <w:sz w:val="24"/>
                <w:szCs w:val="24"/>
                <w:lang w:eastAsia="nb-NO"/>
                <w14:ligatures w14:val="standardContextual"/>
              </w:rPr>
              <w:tab/>
            </w:r>
            <w:r w:rsidRPr="007255F1">
              <w:rPr>
                <w:rStyle w:val="Hyperkobling"/>
                <w:noProof/>
              </w:rPr>
              <w:t>Erstatning</w:t>
            </w:r>
            <w:r>
              <w:rPr>
                <w:noProof/>
                <w:webHidden/>
              </w:rPr>
              <w:tab/>
            </w:r>
            <w:r>
              <w:rPr>
                <w:noProof/>
                <w:webHidden/>
              </w:rPr>
              <w:fldChar w:fldCharType="begin"/>
            </w:r>
            <w:r>
              <w:rPr>
                <w:noProof/>
                <w:webHidden/>
              </w:rPr>
              <w:instrText xml:space="preserve"> PAGEREF _Toc233390513 \h </w:instrText>
            </w:r>
            <w:r>
              <w:rPr>
                <w:noProof/>
                <w:webHidden/>
              </w:rPr>
            </w:r>
            <w:r>
              <w:rPr>
                <w:noProof/>
                <w:webHidden/>
              </w:rPr>
              <w:fldChar w:fldCharType="separate"/>
            </w:r>
            <w:r>
              <w:rPr>
                <w:noProof/>
                <w:webHidden/>
              </w:rPr>
              <w:t>37</w:t>
            </w:r>
            <w:r>
              <w:rPr>
                <w:noProof/>
                <w:webHidden/>
              </w:rPr>
              <w:fldChar w:fldCharType="end"/>
            </w:r>
          </w:hyperlink>
        </w:p>
        <w:p w14:paraId="7AB98662" w14:textId="6CDACD68"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514" w:history="1">
            <w:r w:rsidRPr="007255F1">
              <w:rPr>
                <w:rStyle w:val="Hyperkobling"/>
                <w:noProof/>
              </w:rPr>
              <w:t>17.</w:t>
            </w:r>
            <w:r>
              <w:rPr>
                <w:rFonts w:eastAsiaTheme="minorEastAsia"/>
                <w:noProof/>
                <w:kern w:val="2"/>
                <w:sz w:val="24"/>
                <w:szCs w:val="24"/>
                <w:lang w:eastAsia="nb-NO"/>
                <w14:ligatures w14:val="standardContextual"/>
              </w:rPr>
              <w:tab/>
            </w:r>
            <w:r w:rsidRPr="007255F1">
              <w:rPr>
                <w:rStyle w:val="Hyperkobling"/>
                <w:noProof/>
              </w:rPr>
              <w:t>Oppfølging og samarbeid</w:t>
            </w:r>
            <w:r>
              <w:rPr>
                <w:noProof/>
                <w:webHidden/>
              </w:rPr>
              <w:tab/>
            </w:r>
            <w:r>
              <w:rPr>
                <w:noProof/>
                <w:webHidden/>
              </w:rPr>
              <w:fldChar w:fldCharType="begin"/>
            </w:r>
            <w:r>
              <w:rPr>
                <w:noProof/>
                <w:webHidden/>
              </w:rPr>
              <w:instrText xml:space="preserve"> PAGEREF _Toc233390514 \h </w:instrText>
            </w:r>
            <w:r>
              <w:rPr>
                <w:noProof/>
                <w:webHidden/>
              </w:rPr>
            </w:r>
            <w:r>
              <w:rPr>
                <w:noProof/>
                <w:webHidden/>
              </w:rPr>
              <w:fldChar w:fldCharType="separate"/>
            </w:r>
            <w:r>
              <w:rPr>
                <w:noProof/>
                <w:webHidden/>
              </w:rPr>
              <w:t>37</w:t>
            </w:r>
            <w:r>
              <w:rPr>
                <w:noProof/>
                <w:webHidden/>
              </w:rPr>
              <w:fldChar w:fldCharType="end"/>
            </w:r>
          </w:hyperlink>
        </w:p>
        <w:p w14:paraId="3A65617A" w14:textId="2749A61F"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15" w:history="1">
            <w:r w:rsidRPr="007255F1">
              <w:rPr>
                <w:rStyle w:val="Hyperkobling"/>
                <w:noProof/>
              </w:rPr>
              <w:t>17.1</w:t>
            </w:r>
            <w:r>
              <w:rPr>
                <w:rFonts w:eastAsiaTheme="minorEastAsia"/>
                <w:noProof/>
                <w:kern w:val="2"/>
                <w:sz w:val="24"/>
                <w:szCs w:val="24"/>
                <w:lang w:eastAsia="nb-NO"/>
                <w14:ligatures w14:val="standardContextual"/>
              </w:rPr>
              <w:tab/>
            </w:r>
            <w:r w:rsidRPr="007255F1">
              <w:rPr>
                <w:rStyle w:val="Hyperkobling"/>
                <w:noProof/>
              </w:rPr>
              <w:t>Samarbeid</w:t>
            </w:r>
            <w:r>
              <w:rPr>
                <w:noProof/>
                <w:webHidden/>
              </w:rPr>
              <w:tab/>
            </w:r>
            <w:r>
              <w:rPr>
                <w:noProof/>
                <w:webHidden/>
              </w:rPr>
              <w:fldChar w:fldCharType="begin"/>
            </w:r>
            <w:r>
              <w:rPr>
                <w:noProof/>
                <w:webHidden/>
              </w:rPr>
              <w:instrText xml:space="preserve"> PAGEREF _Toc233390515 \h </w:instrText>
            </w:r>
            <w:r>
              <w:rPr>
                <w:noProof/>
                <w:webHidden/>
              </w:rPr>
            </w:r>
            <w:r>
              <w:rPr>
                <w:noProof/>
                <w:webHidden/>
              </w:rPr>
              <w:fldChar w:fldCharType="separate"/>
            </w:r>
            <w:r>
              <w:rPr>
                <w:noProof/>
                <w:webHidden/>
              </w:rPr>
              <w:t>37</w:t>
            </w:r>
            <w:r>
              <w:rPr>
                <w:noProof/>
                <w:webHidden/>
              </w:rPr>
              <w:fldChar w:fldCharType="end"/>
            </w:r>
          </w:hyperlink>
        </w:p>
        <w:p w14:paraId="5E59532B" w14:textId="1AEC5887"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16" w:history="1">
            <w:r w:rsidRPr="007255F1">
              <w:rPr>
                <w:rStyle w:val="Hyperkobling"/>
                <w:noProof/>
              </w:rPr>
              <w:t>17.2</w:t>
            </w:r>
            <w:r>
              <w:rPr>
                <w:rFonts w:eastAsiaTheme="minorEastAsia"/>
                <w:noProof/>
                <w:kern w:val="2"/>
                <w:sz w:val="24"/>
                <w:szCs w:val="24"/>
                <w:lang w:eastAsia="nb-NO"/>
                <w14:ligatures w14:val="standardContextual"/>
              </w:rPr>
              <w:tab/>
            </w:r>
            <w:r w:rsidRPr="007255F1">
              <w:rPr>
                <w:rStyle w:val="Hyperkobling"/>
                <w:noProof/>
              </w:rPr>
              <w:t>Statistikk</w:t>
            </w:r>
            <w:r>
              <w:rPr>
                <w:noProof/>
                <w:webHidden/>
              </w:rPr>
              <w:tab/>
            </w:r>
            <w:r>
              <w:rPr>
                <w:noProof/>
                <w:webHidden/>
              </w:rPr>
              <w:fldChar w:fldCharType="begin"/>
            </w:r>
            <w:r>
              <w:rPr>
                <w:noProof/>
                <w:webHidden/>
              </w:rPr>
              <w:instrText xml:space="preserve"> PAGEREF _Toc233390516 \h </w:instrText>
            </w:r>
            <w:r>
              <w:rPr>
                <w:noProof/>
                <w:webHidden/>
              </w:rPr>
            </w:r>
            <w:r>
              <w:rPr>
                <w:noProof/>
                <w:webHidden/>
              </w:rPr>
              <w:fldChar w:fldCharType="separate"/>
            </w:r>
            <w:r>
              <w:rPr>
                <w:noProof/>
                <w:webHidden/>
              </w:rPr>
              <w:t>37</w:t>
            </w:r>
            <w:r>
              <w:rPr>
                <w:noProof/>
                <w:webHidden/>
              </w:rPr>
              <w:fldChar w:fldCharType="end"/>
            </w:r>
          </w:hyperlink>
        </w:p>
        <w:p w14:paraId="23D88E43" w14:textId="21C92FEE"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17" w:history="1">
            <w:r w:rsidRPr="007255F1">
              <w:rPr>
                <w:rStyle w:val="Hyperkobling"/>
                <w:noProof/>
              </w:rPr>
              <w:t>17.3</w:t>
            </w:r>
            <w:r>
              <w:rPr>
                <w:rFonts w:eastAsiaTheme="minorEastAsia"/>
                <w:noProof/>
                <w:kern w:val="2"/>
                <w:sz w:val="24"/>
                <w:szCs w:val="24"/>
                <w:lang w:eastAsia="nb-NO"/>
                <w14:ligatures w14:val="standardContextual"/>
              </w:rPr>
              <w:tab/>
            </w:r>
            <w:r w:rsidRPr="007255F1">
              <w:rPr>
                <w:rStyle w:val="Hyperkobling"/>
                <w:noProof/>
              </w:rPr>
              <w:t>Avviksrapportering</w:t>
            </w:r>
            <w:r>
              <w:rPr>
                <w:noProof/>
                <w:webHidden/>
              </w:rPr>
              <w:tab/>
            </w:r>
            <w:r>
              <w:rPr>
                <w:noProof/>
                <w:webHidden/>
              </w:rPr>
              <w:fldChar w:fldCharType="begin"/>
            </w:r>
            <w:r>
              <w:rPr>
                <w:noProof/>
                <w:webHidden/>
              </w:rPr>
              <w:instrText xml:space="preserve"> PAGEREF _Toc233390517 \h </w:instrText>
            </w:r>
            <w:r>
              <w:rPr>
                <w:noProof/>
                <w:webHidden/>
              </w:rPr>
            </w:r>
            <w:r>
              <w:rPr>
                <w:noProof/>
                <w:webHidden/>
              </w:rPr>
              <w:fldChar w:fldCharType="separate"/>
            </w:r>
            <w:r>
              <w:rPr>
                <w:noProof/>
                <w:webHidden/>
              </w:rPr>
              <w:t>38</w:t>
            </w:r>
            <w:r>
              <w:rPr>
                <w:noProof/>
                <w:webHidden/>
              </w:rPr>
              <w:fldChar w:fldCharType="end"/>
            </w:r>
          </w:hyperlink>
        </w:p>
        <w:p w14:paraId="45D65A8F" w14:textId="4CAED107"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18" w:history="1">
            <w:r w:rsidRPr="007255F1">
              <w:rPr>
                <w:rStyle w:val="Hyperkobling"/>
                <w:noProof/>
              </w:rPr>
              <w:t>17.4</w:t>
            </w:r>
            <w:r>
              <w:rPr>
                <w:rFonts w:eastAsiaTheme="minorEastAsia"/>
                <w:noProof/>
                <w:kern w:val="2"/>
                <w:sz w:val="24"/>
                <w:szCs w:val="24"/>
                <w:lang w:eastAsia="nb-NO"/>
                <w14:ligatures w14:val="standardContextual"/>
              </w:rPr>
              <w:tab/>
            </w:r>
            <w:r w:rsidRPr="007255F1">
              <w:rPr>
                <w:rStyle w:val="Hyperkobling"/>
                <w:noProof/>
              </w:rPr>
              <w:t>Oppfølgingsmøter</w:t>
            </w:r>
            <w:r>
              <w:rPr>
                <w:noProof/>
                <w:webHidden/>
              </w:rPr>
              <w:tab/>
            </w:r>
            <w:r>
              <w:rPr>
                <w:noProof/>
                <w:webHidden/>
              </w:rPr>
              <w:fldChar w:fldCharType="begin"/>
            </w:r>
            <w:r>
              <w:rPr>
                <w:noProof/>
                <w:webHidden/>
              </w:rPr>
              <w:instrText xml:space="preserve"> PAGEREF _Toc233390518 \h </w:instrText>
            </w:r>
            <w:r>
              <w:rPr>
                <w:noProof/>
                <w:webHidden/>
              </w:rPr>
            </w:r>
            <w:r>
              <w:rPr>
                <w:noProof/>
                <w:webHidden/>
              </w:rPr>
              <w:fldChar w:fldCharType="separate"/>
            </w:r>
            <w:r>
              <w:rPr>
                <w:noProof/>
                <w:webHidden/>
              </w:rPr>
              <w:t>38</w:t>
            </w:r>
            <w:r>
              <w:rPr>
                <w:noProof/>
                <w:webHidden/>
              </w:rPr>
              <w:fldChar w:fldCharType="end"/>
            </w:r>
          </w:hyperlink>
        </w:p>
        <w:p w14:paraId="4B5CFEF5" w14:textId="334B6EBE"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519" w:history="1">
            <w:r w:rsidRPr="007255F1">
              <w:rPr>
                <w:rStyle w:val="Hyperkobling"/>
                <w:noProof/>
              </w:rPr>
              <w:t>18.</w:t>
            </w:r>
            <w:r>
              <w:rPr>
                <w:rFonts w:eastAsiaTheme="minorEastAsia"/>
                <w:noProof/>
                <w:kern w:val="2"/>
                <w:sz w:val="24"/>
                <w:szCs w:val="24"/>
                <w:lang w:eastAsia="nb-NO"/>
                <w14:ligatures w14:val="standardContextual"/>
              </w:rPr>
              <w:tab/>
            </w:r>
            <w:r w:rsidRPr="007255F1">
              <w:rPr>
                <w:rStyle w:val="Hyperkobling"/>
                <w:noProof/>
              </w:rPr>
              <w:t>Force majeure</w:t>
            </w:r>
            <w:r>
              <w:rPr>
                <w:noProof/>
                <w:webHidden/>
              </w:rPr>
              <w:tab/>
            </w:r>
            <w:r>
              <w:rPr>
                <w:noProof/>
                <w:webHidden/>
              </w:rPr>
              <w:fldChar w:fldCharType="begin"/>
            </w:r>
            <w:r>
              <w:rPr>
                <w:noProof/>
                <w:webHidden/>
              </w:rPr>
              <w:instrText xml:space="preserve"> PAGEREF _Toc233390519 \h </w:instrText>
            </w:r>
            <w:r>
              <w:rPr>
                <w:noProof/>
                <w:webHidden/>
              </w:rPr>
            </w:r>
            <w:r>
              <w:rPr>
                <w:noProof/>
                <w:webHidden/>
              </w:rPr>
              <w:fldChar w:fldCharType="separate"/>
            </w:r>
            <w:r>
              <w:rPr>
                <w:noProof/>
                <w:webHidden/>
              </w:rPr>
              <w:t>38</w:t>
            </w:r>
            <w:r>
              <w:rPr>
                <w:noProof/>
                <w:webHidden/>
              </w:rPr>
              <w:fldChar w:fldCharType="end"/>
            </w:r>
          </w:hyperlink>
        </w:p>
        <w:p w14:paraId="49ADE322" w14:textId="201D426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20" w:history="1">
            <w:r w:rsidRPr="007255F1">
              <w:rPr>
                <w:rStyle w:val="Hyperkobling"/>
                <w:noProof/>
              </w:rPr>
              <w:t>18.1</w:t>
            </w:r>
            <w:r>
              <w:rPr>
                <w:rFonts w:eastAsiaTheme="minorEastAsia"/>
                <w:noProof/>
                <w:kern w:val="2"/>
                <w:sz w:val="24"/>
                <w:szCs w:val="24"/>
                <w:lang w:eastAsia="nb-NO"/>
                <w14:ligatures w14:val="standardContextual"/>
              </w:rPr>
              <w:tab/>
            </w:r>
            <w:r w:rsidRPr="007255F1">
              <w:rPr>
                <w:rStyle w:val="Hyperkobling"/>
                <w:noProof/>
              </w:rPr>
              <w:t>Definisjon</w:t>
            </w:r>
            <w:r>
              <w:rPr>
                <w:noProof/>
                <w:webHidden/>
              </w:rPr>
              <w:tab/>
            </w:r>
            <w:r>
              <w:rPr>
                <w:noProof/>
                <w:webHidden/>
              </w:rPr>
              <w:fldChar w:fldCharType="begin"/>
            </w:r>
            <w:r>
              <w:rPr>
                <w:noProof/>
                <w:webHidden/>
              </w:rPr>
              <w:instrText xml:space="preserve"> PAGEREF _Toc233390520 \h </w:instrText>
            </w:r>
            <w:r>
              <w:rPr>
                <w:noProof/>
                <w:webHidden/>
              </w:rPr>
            </w:r>
            <w:r>
              <w:rPr>
                <w:noProof/>
                <w:webHidden/>
              </w:rPr>
              <w:fldChar w:fldCharType="separate"/>
            </w:r>
            <w:r>
              <w:rPr>
                <w:noProof/>
                <w:webHidden/>
              </w:rPr>
              <w:t>38</w:t>
            </w:r>
            <w:r>
              <w:rPr>
                <w:noProof/>
                <w:webHidden/>
              </w:rPr>
              <w:fldChar w:fldCharType="end"/>
            </w:r>
          </w:hyperlink>
        </w:p>
        <w:p w14:paraId="2EEF58EF" w14:textId="0EF54D27"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21" w:history="1">
            <w:r w:rsidRPr="007255F1">
              <w:rPr>
                <w:rStyle w:val="Hyperkobling"/>
                <w:noProof/>
              </w:rPr>
              <w:t>18.2</w:t>
            </w:r>
            <w:r>
              <w:rPr>
                <w:rFonts w:eastAsiaTheme="minorEastAsia"/>
                <w:noProof/>
                <w:kern w:val="2"/>
                <w:sz w:val="24"/>
                <w:szCs w:val="24"/>
                <w:lang w:eastAsia="nb-NO"/>
                <w14:ligatures w14:val="standardContextual"/>
              </w:rPr>
              <w:tab/>
            </w:r>
            <w:r w:rsidRPr="007255F1">
              <w:rPr>
                <w:rStyle w:val="Hyperkobling"/>
                <w:noProof/>
              </w:rPr>
              <w:t>Underretning</w:t>
            </w:r>
            <w:r>
              <w:rPr>
                <w:noProof/>
                <w:webHidden/>
              </w:rPr>
              <w:tab/>
            </w:r>
            <w:r>
              <w:rPr>
                <w:noProof/>
                <w:webHidden/>
              </w:rPr>
              <w:fldChar w:fldCharType="begin"/>
            </w:r>
            <w:r>
              <w:rPr>
                <w:noProof/>
                <w:webHidden/>
              </w:rPr>
              <w:instrText xml:space="preserve"> PAGEREF _Toc233390521 \h </w:instrText>
            </w:r>
            <w:r>
              <w:rPr>
                <w:noProof/>
                <w:webHidden/>
              </w:rPr>
            </w:r>
            <w:r>
              <w:rPr>
                <w:noProof/>
                <w:webHidden/>
              </w:rPr>
              <w:fldChar w:fldCharType="separate"/>
            </w:r>
            <w:r>
              <w:rPr>
                <w:noProof/>
                <w:webHidden/>
              </w:rPr>
              <w:t>38</w:t>
            </w:r>
            <w:r>
              <w:rPr>
                <w:noProof/>
                <w:webHidden/>
              </w:rPr>
              <w:fldChar w:fldCharType="end"/>
            </w:r>
          </w:hyperlink>
        </w:p>
        <w:p w14:paraId="2F338A8A" w14:textId="7FFE9CB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22" w:history="1">
            <w:r w:rsidRPr="007255F1">
              <w:rPr>
                <w:rStyle w:val="Hyperkobling"/>
                <w:noProof/>
              </w:rPr>
              <w:t>18.3</w:t>
            </w:r>
            <w:r>
              <w:rPr>
                <w:rFonts w:eastAsiaTheme="minorEastAsia"/>
                <w:noProof/>
                <w:kern w:val="2"/>
                <w:sz w:val="24"/>
                <w:szCs w:val="24"/>
                <w:lang w:eastAsia="nb-NO"/>
                <w14:ligatures w14:val="standardContextual"/>
              </w:rPr>
              <w:tab/>
            </w:r>
            <w:r w:rsidRPr="007255F1">
              <w:rPr>
                <w:rStyle w:val="Hyperkobling"/>
                <w:noProof/>
              </w:rPr>
              <w:t>Kostnader</w:t>
            </w:r>
            <w:r>
              <w:rPr>
                <w:noProof/>
                <w:webHidden/>
              </w:rPr>
              <w:tab/>
            </w:r>
            <w:r>
              <w:rPr>
                <w:noProof/>
                <w:webHidden/>
              </w:rPr>
              <w:fldChar w:fldCharType="begin"/>
            </w:r>
            <w:r>
              <w:rPr>
                <w:noProof/>
                <w:webHidden/>
              </w:rPr>
              <w:instrText xml:space="preserve"> PAGEREF _Toc233390522 \h </w:instrText>
            </w:r>
            <w:r>
              <w:rPr>
                <w:noProof/>
                <w:webHidden/>
              </w:rPr>
            </w:r>
            <w:r>
              <w:rPr>
                <w:noProof/>
                <w:webHidden/>
              </w:rPr>
              <w:fldChar w:fldCharType="separate"/>
            </w:r>
            <w:r>
              <w:rPr>
                <w:noProof/>
                <w:webHidden/>
              </w:rPr>
              <w:t>38</w:t>
            </w:r>
            <w:r>
              <w:rPr>
                <w:noProof/>
                <w:webHidden/>
              </w:rPr>
              <w:fldChar w:fldCharType="end"/>
            </w:r>
          </w:hyperlink>
        </w:p>
        <w:p w14:paraId="67568F12" w14:textId="325D51A5"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523" w:history="1">
            <w:r w:rsidRPr="007255F1">
              <w:rPr>
                <w:rStyle w:val="Hyperkobling"/>
                <w:noProof/>
              </w:rPr>
              <w:t>19.</w:t>
            </w:r>
            <w:r>
              <w:rPr>
                <w:rFonts w:eastAsiaTheme="minorEastAsia"/>
                <w:noProof/>
                <w:kern w:val="2"/>
                <w:sz w:val="24"/>
                <w:szCs w:val="24"/>
                <w:lang w:eastAsia="nb-NO"/>
                <w14:ligatures w14:val="standardContextual"/>
              </w:rPr>
              <w:tab/>
            </w:r>
            <w:r w:rsidRPr="007255F1">
              <w:rPr>
                <w:rStyle w:val="Hyperkobling"/>
                <w:noProof/>
              </w:rPr>
              <w:t>Endringer</w:t>
            </w:r>
            <w:r>
              <w:rPr>
                <w:noProof/>
                <w:webHidden/>
              </w:rPr>
              <w:tab/>
            </w:r>
            <w:r>
              <w:rPr>
                <w:noProof/>
                <w:webHidden/>
              </w:rPr>
              <w:fldChar w:fldCharType="begin"/>
            </w:r>
            <w:r>
              <w:rPr>
                <w:noProof/>
                <w:webHidden/>
              </w:rPr>
              <w:instrText xml:space="preserve"> PAGEREF _Toc233390523 \h </w:instrText>
            </w:r>
            <w:r>
              <w:rPr>
                <w:noProof/>
                <w:webHidden/>
              </w:rPr>
            </w:r>
            <w:r>
              <w:rPr>
                <w:noProof/>
                <w:webHidden/>
              </w:rPr>
              <w:fldChar w:fldCharType="separate"/>
            </w:r>
            <w:r>
              <w:rPr>
                <w:noProof/>
                <w:webHidden/>
              </w:rPr>
              <w:t>39</w:t>
            </w:r>
            <w:r>
              <w:rPr>
                <w:noProof/>
                <w:webHidden/>
              </w:rPr>
              <w:fldChar w:fldCharType="end"/>
            </w:r>
          </w:hyperlink>
        </w:p>
        <w:p w14:paraId="7EBB958E" w14:textId="6ADFE863"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524" w:history="1">
            <w:r w:rsidRPr="007255F1">
              <w:rPr>
                <w:rStyle w:val="Hyperkobling"/>
                <w:noProof/>
              </w:rPr>
              <w:t>20.</w:t>
            </w:r>
            <w:r>
              <w:rPr>
                <w:rFonts w:eastAsiaTheme="minorEastAsia"/>
                <w:noProof/>
                <w:kern w:val="2"/>
                <w:sz w:val="24"/>
                <w:szCs w:val="24"/>
                <w:lang w:eastAsia="nb-NO"/>
                <w14:ligatures w14:val="standardContextual"/>
              </w:rPr>
              <w:tab/>
            </w:r>
            <w:r w:rsidRPr="007255F1">
              <w:rPr>
                <w:rStyle w:val="Hyperkobling"/>
                <w:noProof/>
              </w:rPr>
              <w:t>Oppsigelse av kontrakt</w:t>
            </w:r>
            <w:r>
              <w:rPr>
                <w:noProof/>
                <w:webHidden/>
              </w:rPr>
              <w:tab/>
            </w:r>
            <w:r>
              <w:rPr>
                <w:noProof/>
                <w:webHidden/>
              </w:rPr>
              <w:fldChar w:fldCharType="begin"/>
            </w:r>
            <w:r>
              <w:rPr>
                <w:noProof/>
                <w:webHidden/>
              </w:rPr>
              <w:instrText xml:space="preserve"> PAGEREF _Toc233390524 \h </w:instrText>
            </w:r>
            <w:r>
              <w:rPr>
                <w:noProof/>
                <w:webHidden/>
              </w:rPr>
            </w:r>
            <w:r>
              <w:rPr>
                <w:noProof/>
                <w:webHidden/>
              </w:rPr>
              <w:fldChar w:fldCharType="separate"/>
            </w:r>
            <w:r>
              <w:rPr>
                <w:noProof/>
                <w:webHidden/>
              </w:rPr>
              <w:t>39</w:t>
            </w:r>
            <w:r>
              <w:rPr>
                <w:noProof/>
                <w:webHidden/>
              </w:rPr>
              <w:fldChar w:fldCharType="end"/>
            </w:r>
          </w:hyperlink>
        </w:p>
        <w:p w14:paraId="7D6557A0" w14:textId="6274328C"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25" w:history="1">
            <w:r w:rsidRPr="007255F1">
              <w:rPr>
                <w:rStyle w:val="Hyperkobling"/>
                <w:noProof/>
              </w:rPr>
              <w:t>20.1</w:t>
            </w:r>
            <w:r>
              <w:rPr>
                <w:rFonts w:eastAsiaTheme="minorEastAsia"/>
                <w:noProof/>
                <w:kern w:val="2"/>
                <w:sz w:val="24"/>
                <w:szCs w:val="24"/>
                <w:lang w:eastAsia="nb-NO"/>
                <w14:ligatures w14:val="standardContextual"/>
              </w:rPr>
              <w:tab/>
            </w:r>
            <w:r w:rsidRPr="007255F1">
              <w:rPr>
                <w:rStyle w:val="Hyperkobling"/>
                <w:noProof/>
              </w:rPr>
              <w:t>Avslutning av rammeavtalen grunnet svekkelse av konkurransen</w:t>
            </w:r>
            <w:r>
              <w:rPr>
                <w:noProof/>
                <w:webHidden/>
              </w:rPr>
              <w:tab/>
            </w:r>
            <w:r>
              <w:rPr>
                <w:noProof/>
                <w:webHidden/>
              </w:rPr>
              <w:fldChar w:fldCharType="begin"/>
            </w:r>
            <w:r>
              <w:rPr>
                <w:noProof/>
                <w:webHidden/>
              </w:rPr>
              <w:instrText xml:space="preserve"> PAGEREF _Toc233390525 \h </w:instrText>
            </w:r>
            <w:r>
              <w:rPr>
                <w:noProof/>
                <w:webHidden/>
              </w:rPr>
            </w:r>
            <w:r>
              <w:rPr>
                <w:noProof/>
                <w:webHidden/>
              </w:rPr>
              <w:fldChar w:fldCharType="separate"/>
            </w:r>
            <w:r>
              <w:rPr>
                <w:noProof/>
                <w:webHidden/>
              </w:rPr>
              <w:t>39</w:t>
            </w:r>
            <w:r>
              <w:rPr>
                <w:noProof/>
                <w:webHidden/>
              </w:rPr>
              <w:fldChar w:fldCharType="end"/>
            </w:r>
          </w:hyperlink>
        </w:p>
        <w:p w14:paraId="33DF9CD2" w14:textId="618779C1" w:rsidR="00E02775" w:rsidRDefault="00E02775">
          <w:pPr>
            <w:pStyle w:val="INNH2"/>
            <w:tabs>
              <w:tab w:val="left" w:pos="880"/>
              <w:tab w:val="right" w:leader="dot" w:pos="9062"/>
            </w:tabs>
            <w:rPr>
              <w:rFonts w:eastAsiaTheme="minorEastAsia"/>
              <w:noProof/>
              <w:kern w:val="2"/>
              <w:sz w:val="24"/>
              <w:szCs w:val="24"/>
              <w:lang w:eastAsia="nb-NO"/>
              <w14:ligatures w14:val="standardContextual"/>
            </w:rPr>
          </w:pPr>
          <w:hyperlink w:anchor="_Toc233390526" w:history="1">
            <w:r w:rsidRPr="007255F1">
              <w:rPr>
                <w:rStyle w:val="Hyperkobling"/>
                <w:noProof/>
              </w:rPr>
              <w:t>20.2</w:t>
            </w:r>
            <w:r>
              <w:rPr>
                <w:rFonts w:eastAsiaTheme="minorEastAsia"/>
                <w:noProof/>
                <w:kern w:val="2"/>
                <w:sz w:val="24"/>
                <w:szCs w:val="24"/>
                <w:lang w:eastAsia="nb-NO"/>
                <w14:ligatures w14:val="standardContextual"/>
              </w:rPr>
              <w:tab/>
            </w:r>
            <w:r w:rsidRPr="007255F1">
              <w:rPr>
                <w:rStyle w:val="Hyperkobling"/>
                <w:noProof/>
              </w:rPr>
              <w:t>Oppsigelse i tilknytning maksimalverdi</w:t>
            </w:r>
            <w:r>
              <w:rPr>
                <w:noProof/>
                <w:webHidden/>
              </w:rPr>
              <w:tab/>
            </w:r>
            <w:r>
              <w:rPr>
                <w:noProof/>
                <w:webHidden/>
              </w:rPr>
              <w:fldChar w:fldCharType="begin"/>
            </w:r>
            <w:r>
              <w:rPr>
                <w:noProof/>
                <w:webHidden/>
              </w:rPr>
              <w:instrText xml:space="preserve"> PAGEREF _Toc233390526 \h </w:instrText>
            </w:r>
            <w:r>
              <w:rPr>
                <w:noProof/>
                <w:webHidden/>
              </w:rPr>
            </w:r>
            <w:r>
              <w:rPr>
                <w:noProof/>
                <w:webHidden/>
              </w:rPr>
              <w:fldChar w:fldCharType="separate"/>
            </w:r>
            <w:r>
              <w:rPr>
                <w:noProof/>
                <w:webHidden/>
              </w:rPr>
              <w:t>39</w:t>
            </w:r>
            <w:r>
              <w:rPr>
                <w:noProof/>
                <w:webHidden/>
              </w:rPr>
              <w:fldChar w:fldCharType="end"/>
            </w:r>
          </w:hyperlink>
        </w:p>
        <w:p w14:paraId="248FFC55" w14:textId="109317A9" w:rsidR="00E02775" w:rsidRDefault="00E02775">
          <w:pPr>
            <w:pStyle w:val="INNH1"/>
            <w:tabs>
              <w:tab w:val="left" w:pos="660"/>
              <w:tab w:val="right" w:leader="dot" w:pos="9062"/>
            </w:tabs>
            <w:rPr>
              <w:rFonts w:eastAsiaTheme="minorEastAsia"/>
              <w:noProof/>
              <w:kern w:val="2"/>
              <w:sz w:val="24"/>
              <w:szCs w:val="24"/>
              <w:lang w:eastAsia="nb-NO"/>
              <w14:ligatures w14:val="standardContextual"/>
            </w:rPr>
          </w:pPr>
          <w:hyperlink w:anchor="_Toc233390527" w:history="1">
            <w:r w:rsidRPr="007255F1">
              <w:rPr>
                <w:rStyle w:val="Hyperkobling"/>
                <w:noProof/>
              </w:rPr>
              <w:t>21.</w:t>
            </w:r>
            <w:r>
              <w:rPr>
                <w:rFonts w:eastAsiaTheme="minorEastAsia"/>
                <w:noProof/>
                <w:kern w:val="2"/>
                <w:sz w:val="24"/>
                <w:szCs w:val="24"/>
                <w:lang w:eastAsia="nb-NO"/>
                <w14:ligatures w14:val="standardContextual"/>
              </w:rPr>
              <w:tab/>
            </w:r>
            <w:r w:rsidRPr="007255F1">
              <w:rPr>
                <w:rStyle w:val="Hyperkobling"/>
                <w:noProof/>
              </w:rPr>
              <w:t>Tvister</w:t>
            </w:r>
            <w:r>
              <w:rPr>
                <w:noProof/>
                <w:webHidden/>
              </w:rPr>
              <w:tab/>
            </w:r>
            <w:r>
              <w:rPr>
                <w:noProof/>
                <w:webHidden/>
              </w:rPr>
              <w:fldChar w:fldCharType="begin"/>
            </w:r>
            <w:r>
              <w:rPr>
                <w:noProof/>
                <w:webHidden/>
              </w:rPr>
              <w:instrText xml:space="preserve"> PAGEREF _Toc233390527 \h </w:instrText>
            </w:r>
            <w:r>
              <w:rPr>
                <w:noProof/>
                <w:webHidden/>
              </w:rPr>
            </w:r>
            <w:r>
              <w:rPr>
                <w:noProof/>
                <w:webHidden/>
              </w:rPr>
              <w:fldChar w:fldCharType="separate"/>
            </w:r>
            <w:r>
              <w:rPr>
                <w:noProof/>
                <w:webHidden/>
              </w:rPr>
              <w:t>39</w:t>
            </w:r>
            <w:r>
              <w:rPr>
                <w:noProof/>
                <w:webHidden/>
              </w:rPr>
              <w:fldChar w:fldCharType="end"/>
            </w:r>
          </w:hyperlink>
        </w:p>
        <w:p w14:paraId="5A8567C6" w14:textId="42D00CC4" w:rsidR="00323918" w:rsidRDefault="00323918">
          <w:r>
            <w:rPr>
              <w:b/>
              <w:bCs/>
            </w:rPr>
            <w:fldChar w:fldCharType="end"/>
          </w:r>
        </w:p>
      </w:sdtContent>
    </w:sdt>
    <w:p w14:paraId="4AEB066C" w14:textId="77777777" w:rsidR="00323918" w:rsidRDefault="00323918" w:rsidP="00323918">
      <w:pPr>
        <w:tabs>
          <w:tab w:val="left" w:pos="3705"/>
        </w:tabs>
      </w:pPr>
    </w:p>
    <w:p w14:paraId="356241DD" w14:textId="77777777" w:rsidR="00323918" w:rsidRDefault="00323918" w:rsidP="00323918">
      <w:pPr>
        <w:tabs>
          <w:tab w:val="left" w:pos="3705"/>
        </w:tabs>
      </w:pPr>
    </w:p>
    <w:p w14:paraId="158592F4" w14:textId="77777777" w:rsidR="00323918" w:rsidRDefault="00323918" w:rsidP="00323918">
      <w:pPr>
        <w:tabs>
          <w:tab w:val="left" w:pos="3705"/>
        </w:tabs>
      </w:pPr>
    </w:p>
    <w:p w14:paraId="4063620C" w14:textId="77777777" w:rsidR="00323918" w:rsidRDefault="00323918" w:rsidP="00323918">
      <w:pPr>
        <w:tabs>
          <w:tab w:val="left" w:pos="3705"/>
        </w:tabs>
      </w:pPr>
    </w:p>
    <w:p w14:paraId="3FB5442C" w14:textId="77777777" w:rsidR="00323918" w:rsidRDefault="00323918" w:rsidP="00323918">
      <w:pPr>
        <w:tabs>
          <w:tab w:val="left" w:pos="3705"/>
        </w:tabs>
      </w:pPr>
    </w:p>
    <w:p w14:paraId="28050F59" w14:textId="77777777" w:rsidR="00323918" w:rsidRDefault="00323918" w:rsidP="00323918">
      <w:pPr>
        <w:tabs>
          <w:tab w:val="left" w:pos="3705"/>
        </w:tabs>
      </w:pPr>
    </w:p>
    <w:p w14:paraId="652A881F" w14:textId="77777777" w:rsidR="00323918" w:rsidRDefault="00323918" w:rsidP="00323918">
      <w:pPr>
        <w:tabs>
          <w:tab w:val="left" w:pos="3705"/>
        </w:tabs>
      </w:pPr>
    </w:p>
    <w:p w14:paraId="2BB4EF58" w14:textId="77777777" w:rsidR="00323918" w:rsidRDefault="00323918" w:rsidP="00323918">
      <w:pPr>
        <w:tabs>
          <w:tab w:val="left" w:pos="3705"/>
        </w:tabs>
      </w:pPr>
    </w:p>
    <w:p w14:paraId="574ED3E4" w14:textId="77777777" w:rsidR="00323918" w:rsidRDefault="00323918" w:rsidP="00323918">
      <w:pPr>
        <w:tabs>
          <w:tab w:val="left" w:pos="3705"/>
        </w:tabs>
      </w:pPr>
    </w:p>
    <w:p w14:paraId="0623B244" w14:textId="77777777" w:rsidR="00323918" w:rsidRDefault="00323918" w:rsidP="00323918">
      <w:pPr>
        <w:tabs>
          <w:tab w:val="left" w:pos="3705"/>
        </w:tabs>
      </w:pPr>
    </w:p>
    <w:p w14:paraId="227A856A" w14:textId="77777777" w:rsidR="00323918" w:rsidRDefault="00323918" w:rsidP="00323918">
      <w:pPr>
        <w:tabs>
          <w:tab w:val="left" w:pos="3705"/>
        </w:tabs>
      </w:pPr>
    </w:p>
    <w:p w14:paraId="515CFB83" w14:textId="77777777" w:rsidR="00323918" w:rsidRDefault="00323918" w:rsidP="00323918">
      <w:pPr>
        <w:tabs>
          <w:tab w:val="left" w:pos="3705"/>
        </w:tabs>
      </w:pPr>
    </w:p>
    <w:p w14:paraId="7729BFC8" w14:textId="77777777" w:rsidR="00323918" w:rsidRDefault="00323918" w:rsidP="00323918">
      <w:pPr>
        <w:tabs>
          <w:tab w:val="left" w:pos="3705"/>
        </w:tabs>
      </w:pPr>
    </w:p>
    <w:p w14:paraId="17AF4AC7" w14:textId="77777777" w:rsidR="00323918" w:rsidRDefault="00323918" w:rsidP="00323918">
      <w:pPr>
        <w:tabs>
          <w:tab w:val="left" w:pos="3705"/>
        </w:tabs>
      </w:pPr>
    </w:p>
    <w:p w14:paraId="3AD47628" w14:textId="77777777" w:rsidR="00323918" w:rsidRDefault="00323918" w:rsidP="00323918">
      <w:pPr>
        <w:tabs>
          <w:tab w:val="left" w:pos="3705"/>
        </w:tabs>
      </w:pPr>
    </w:p>
    <w:p w14:paraId="03C5A969" w14:textId="77777777" w:rsidR="00323918" w:rsidRDefault="00323918" w:rsidP="00323918">
      <w:pPr>
        <w:tabs>
          <w:tab w:val="left" w:pos="3705"/>
        </w:tabs>
      </w:pPr>
    </w:p>
    <w:p w14:paraId="5100E28E" w14:textId="77777777" w:rsidR="00323918" w:rsidRDefault="00323918" w:rsidP="00323918">
      <w:pPr>
        <w:tabs>
          <w:tab w:val="left" w:pos="3705"/>
        </w:tabs>
      </w:pPr>
    </w:p>
    <w:p w14:paraId="2A005161" w14:textId="77777777" w:rsidR="00323918" w:rsidRDefault="00323918" w:rsidP="00323918">
      <w:pPr>
        <w:tabs>
          <w:tab w:val="left" w:pos="3705"/>
        </w:tabs>
      </w:pPr>
    </w:p>
    <w:p w14:paraId="693ED060" w14:textId="77777777" w:rsidR="00323918" w:rsidRDefault="00323918" w:rsidP="00323918">
      <w:pPr>
        <w:tabs>
          <w:tab w:val="left" w:pos="3705"/>
        </w:tabs>
      </w:pPr>
    </w:p>
    <w:p w14:paraId="29CCE06C" w14:textId="77777777" w:rsidR="00323918" w:rsidRDefault="00323918" w:rsidP="00323918">
      <w:pPr>
        <w:tabs>
          <w:tab w:val="left" w:pos="3705"/>
        </w:tabs>
      </w:pPr>
    </w:p>
    <w:p w14:paraId="33CA5824" w14:textId="77777777" w:rsidR="00323918" w:rsidRDefault="00323918" w:rsidP="00323918">
      <w:pPr>
        <w:tabs>
          <w:tab w:val="left" w:pos="3705"/>
        </w:tabs>
      </w:pPr>
    </w:p>
    <w:p w14:paraId="74A42CCD" w14:textId="77777777" w:rsidR="00323918" w:rsidRDefault="00323918" w:rsidP="00323918">
      <w:pPr>
        <w:tabs>
          <w:tab w:val="left" w:pos="3705"/>
        </w:tabs>
      </w:pPr>
    </w:p>
    <w:p w14:paraId="59579880" w14:textId="77777777" w:rsidR="003F6078" w:rsidRDefault="003F6078" w:rsidP="00323918">
      <w:pPr>
        <w:tabs>
          <w:tab w:val="left" w:pos="3705"/>
        </w:tabs>
      </w:pPr>
    </w:p>
    <w:p w14:paraId="10825339" w14:textId="77777777" w:rsidR="003F6078" w:rsidRDefault="003F6078" w:rsidP="00323918">
      <w:pPr>
        <w:tabs>
          <w:tab w:val="left" w:pos="3705"/>
        </w:tabs>
      </w:pPr>
    </w:p>
    <w:p w14:paraId="72BF7AAF" w14:textId="77777777" w:rsidR="003F6078" w:rsidRDefault="003F6078" w:rsidP="00323918">
      <w:pPr>
        <w:tabs>
          <w:tab w:val="left" w:pos="3705"/>
        </w:tabs>
      </w:pPr>
    </w:p>
    <w:p w14:paraId="36D288A1" w14:textId="77777777" w:rsidR="003F6078" w:rsidRDefault="003F6078" w:rsidP="00323918">
      <w:pPr>
        <w:tabs>
          <w:tab w:val="left" w:pos="3705"/>
        </w:tabs>
      </w:pPr>
    </w:p>
    <w:p w14:paraId="45D06879" w14:textId="77777777" w:rsidR="003F6078" w:rsidRDefault="003F6078" w:rsidP="00323918">
      <w:pPr>
        <w:tabs>
          <w:tab w:val="left" w:pos="3705"/>
        </w:tabs>
      </w:pPr>
    </w:p>
    <w:p w14:paraId="6744B795" w14:textId="77777777" w:rsidR="003F6078" w:rsidRDefault="003F6078" w:rsidP="00323918">
      <w:pPr>
        <w:tabs>
          <w:tab w:val="left" w:pos="3705"/>
        </w:tabs>
      </w:pPr>
    </w:p>
    <w:p w14:paraId="5243AFDC" w14:textId="77777777" w:rsidR="00323918" w:rsidRDefault="00323918" w:rsidP="00323918">
      <w:pPr>
        <w:pStyle w:val="X"/>
      </w:pPr>
      <w:bookmarkStart w:id="0" w:name="_Toc233390380"/>
      <w:r w:rsidRPr="00323918">
        <w:t>Avtalens parter</w:t>
      </w:r>
      <w:bookmarkEnd w:id="0"/>
    </w:p>
    <w:p w14:paraId="09BE77DF" w14:textId="77777777" w:rsidR="00A07468" w:rsidRDefault="00A07468" w:rsidP="00A07468">
      <w:r>
        <w:t>Partene i denne avtalen er:</w:t>
      </w:r>
    </w:p>
    <w:p w14:paraId="6B095D88" w14:textId="77777777" w:rsidR="00A07468" w:rsidRDefault="00A07468" w:rsidP="00A07468"/>
    <w:p w14:paraId="61561B19" w14:textId="77777777" w:rsidR="00A07468" w:rsidRDefault="00A07468" w:rsidP="00A07468">
      <w:r>
        <w:t>Tromsø kommune</w:t>
      </w:r>
    </w:p>
    <w:p w14:paraId="3F5A6F1D" w14:textId="77777777" w:rsidR="00A07468" w:rsidRDefault="00A07468" w:rsidP="00A07468">
      <w:r>
        <w:t>Org.nr. 940 101 808</w:t>
      </w:r>
    </w:p>
    <w:p w14:paraId="0B658DFF" w14:textId="77777777" w:rsidR="00A07468" w:rsidRDefault="00A07468" w:rsidP="00A07468">
      <w:r>
        <w:t>(heretter også omtalt som Kunden)</w:t>
      </w:r>
    </w:p>
    <w:p w14:paraId="520516AC" w14:textId="77777777" w:rsidR="00A07468" w:rsidRDefault="00A07468" w:rsidP="00A07468"/>
    <w:p w14:paraId="2843B6AD" w14:textId="77777777" w:rsidR="00A07468" w:rsidRDefault="00A07468" w:rsidP="00A07468">
      <w:r>
        <w:t>og</w:t>
      </w:r>
    </w:p>
    <w:p w14:paraId="48C3DDCB" w14:textId="77777777" w:rsidR="00A07468" w:rsidRDefault="00A07468" w:rsidP="00A07468"/>
    <w:p w14:paraId="1D209183" w14:textId="77777777" w:rsidR="00A07468" w:rsidRPr="00A07468" w:rsidRDefault="00A07468" w:rsidP="00A07468">
      <w:pPr>
        <w:rPr>
          <w:color w:val="FF0000"/>
        </w:rPr>
      </w:pPr>
      <w:r w:rsidRPr="00A07468">
        <w:rPr>
          <w:color w:val="FF0000"/>
        </w:rPr>
        <w:t>Leverandørens navn</w:t>
      </w:r>
    </w:p>
    <w:p w14:paraId="057AFD20" w14:textId="77777777" w:rsidR="00A07468" w:rsidRDefault="00A07468" w:rsidP="00A07468">
      <w:r>
        <w:t xml:space="preserve">Org.nr. </w:t>
      </w:r>
      <w:r w:rsidRPr="00A07468">
        <w:rPr>
          <w:color w:val="FF0000"/>
        </w:rPr>
        <w:t>XXX</w:t>
      </w:r>
    </w:p>
    <w:p w14:paraId="65776C70" w14:textId="2D1E95A5" w:rsidR="00A07468" w:rsidRDefault="00A07468" w:rsidP="00A07468">
      <w:r>
        <w:t>(heretter også omtalt som Leverandør)</w:t>
      </w:r>
    </w:p>
    <w:p w14:paraId="3187E08D" w14:textId="77777777" w:rsidR="00A07468" w:rsidRDefault="00A07468" w:rsidP="00323918">
      <w:pPr>
        <w:pStyle w:val="X"/>
      </w:pPr>
      <w:bookmarkStart w:id="1" w:name="_Toc233390381"/>
      <w:r>
        <w:t>Om avtalen</w:t>
      </w:r>
      <w:bookmarkEnd w:id="1"/>
    </w:p>
    <w:p w14:paraId="44BE4F39" w14:textId="77777777" w:rsidR="00A07468" w:rsidRDefault="00A07468" w:rsidP="00A07468">
      <w:pPr>
        <w:pStyle w:val="xx"/>
      </w:pPr>
      <w:bookmarkStart w:id="2" w:name="_Toc233390382"/>
      <w:r w:rsidRPr="00A07468">
        <w:t>Avtalens gjenstand</w:t>
      </w:r>
      <w:bookmarkEnd w:id="2"/>
    </w:p>
    <w:p w14:paraId="24E85468" w14:textId="4331D4F1" w:rsidR="00A07468" w:rsidRDefault="00A07468" w:rsidP="00E87939">
      <w:r>
        <w:t>Avtalen omfatter levering av</w:t>
      </w:r>
      <w:r w:rsidR="00CA33CA">
        <w:t xml:space="preserve"> legemidler, multidose og apotekspesifikke varer </w:t>
      </w:r>
      <w:r>
        <w:t>til Kunden. Levering skal kunne skje til alle Kundens enheter</w:t>
      </w:r>
      <w:r w:rsidR="00E87939">
        <w:t>.</w:t>
      </w:r>
    </w:p>
    <w:p w14:paraId="47B5C99F" w14:textId="7E3CE6AF" w:rsidR="00032E63" w:rsidRPr="00032E63" w:rsidRDefault="00032E63" w:rsidP="00032E63">
      <w:r w:rsidRPr="00032E63">
        <w:t xml:space="preserve">Leverandør skal være totalleverandør av varer og tjenester som </w:t>
      </w:r>
      <w:r w:rsidR="00A21903">
        <w:t>er omfattet av denne rammeavtalen</w:t>
      </w:r>
      <w:r w:rsidRPr="00032E63">
        <w:t>. Rammeavtalen omfatter levering av alle typer legemidler, reseptfrie handelsvarer og pakking av multidose/endose. Avtalen vil omfatte alle kjøp av produkter og tjenester som naturlig omfattes av avtaleområdet.</w:t>
      </w:r>
    </w:p>
    <w:p w14:paraId="2404BDD8" w14:textId="77777777" w:rsidR="00032E63" w:rsidRPr="00032E63" w:rsidRDefault="00032E63" w:rsidP="00032E63">
      <w:r w:rsidRPr="00032E63">
        <w:t>Anskaffelsen omfatter ca. 1800 multidosepasienter, både i institusjon og mottakere av helsetjenester i hjemmet, som fordeles med ca. 1400 pasienter hos hjemmetjenesten, og ca. 400 i institusjon. </w:t>
      </w:r>
    </w:p>
    <w:p w14:paraId="64F3BC37" w14:textId="77777777" w:rsidR="00032E63" w:rsidRPr="00032E63" w:rsidRDefault="00032E63" w:rsidP="00032E63">
      <w:r w:rsidRPr="00032E63">
        <w:rPr>
          <w:b/>
          <w:bCs/>
        </w:rPr>
        <w:t>Hjemmeboende pasienter:</w:t>
      </w:r>
    </w:p>
    <w:p w14:paraId="75888562" w14:textId="77777777" w:rsidR="00032E63" w:rsidRPr="00032E63" w:rsidRDefault="00032E63" w:rsidP="00032E63">
      <w:r w:rsidRPr="00032E63">
        <w:t>Hjemmeboende pasienter der kommunen benytter multidose/endose som administrasjonsform, betaler selv sine legemidler, men mottar pakking av multidose/endose i regi av Oppdragsgiver. Alle betingelser for service, pakking, bestilling, levering og hastebestillinger av multidose/endose skal også gjelde for hjemmeboende pasienter. </w:t>
      </w:r>
    </w:p>
    <w:p w14:paraId="11720707" w14:textId="77777777" w:rsidR="00032E63" w:rsidRDefault="00032E63" w:rsidP="00032E63">
      <w:r w:rsidRPr="00032E63">
        <w:t>Ikke alle pasienter som Oppdragsgiver har legemiddelhåndteringsansvar for benytter multidose/endos som administrasjonsform. Hjemmeboende pasienter får altså levert både legemidlene som er i multidose/endose- posene og selve pakkingen, av Leverandøren. Prisen for selve legemidlene til de hjemmeboende pasientene, følger myndighetenes fastsatte AUP/trinnpris, og reguleres således ikke av denne avtalen. Denne avtalen inneholder ikke bestemmelser som tilsier at hjemmeboende pasienter må handle legemidler som ikke pakkes i multidose/endose, eller andre handelsvarer, hos Leverandøren.</w:t>
      </w:r>
    </w:p>
    <w:p w14:paraId="4C8B09D8" w14:textId="77777777" w:rsidR="00C474E1" w:rsidRPr="00C474E1" w:rsidRDefault="00C474E1" w:rsidP="00C474E1">
      <w:r w:rsidRPr="00C474E1">
        <w:rPr>
          <w:b/>
          <w:bCs/>
        </w:rPr>
        <w:lastRenderedPageBreak/>
        <w:t>Forbehold om særskilte tilfeller:</w:t>
      </w:r>
    </w:p>
    <w:p w14:paraId="0D05881A" w14:textId="77777777" w:rsidR="00C474E1" w:rsidRPr="00C474E1" w:rsidRDefault="00C474E1" w:rsidP="00C474E1">
      <w:r w:rsidRPr="00C474E1">
        <w:t>Oppdragsgiver forbeholder seg retten til å bruke andre apotek der spesielle hensyn skulle tilsi dette. Oppdragsgiver avgjøre om kravet til spesielle hensyn er oppfylt. Spesielle hensyn kan for eksempel være:</w:t>
      </w:r>
    </w:p>
    <w:p w14:paraId="2842FEC0" w14:textId="77777777" w:rsidR="00C474E1" w:rsidRPr="00C474E1" w:rsidRDefault="00C474E1" w:rsidP="00C474E1">
      <w:r w:rsidRPr="00C474E1">
        <w:t>- Preferanse fra hjemmeboende pasienter for legemidler som ikke skal eller kan pakkes i multidose/endose, jf. prinsippet om fritt apotekvalg.</w:t>
      </w:r>
    </w:p>
    <w:p w14:paraId="2D33D328" w14:textId="77777777" w:rsidR="00C474E1" w:rsidRPr="00C474E1" w:rsidRDefault="00C474E1" w:rsidP="00C474E1">
      <w:r w:rsidRPr="00C474E1">
        <w:t>- Avstand (totalkjøretid tur/retur bestillingsenhet - kontaktapotek er mer enn 1 time) ved akuttbestillinger der behovet tilsier at 4 timers leveringstid er for mye.</w:t>
      </w:r>
    </w:p>
    <w:p w14:paraId="44FD0EE7" w14:textId="48C0EC2D" w:rsidR="00032E63" w:rsidRDefault="00C474E1" w:rsidP="00E87939">
      <w:r w:rsidRPr="00C474E1">
        <w:t>Forbehold om vaksiner: Avtalen inkluderer kjøp av vaksiner, men Oppdragsgiver forbeholder seg retten til å kjøpe vaksiner til nasjonale vaksinasjonsprogram fra andre leverandører.</w:t>
      </w:r>
    </w:p>
    <w:p w14:paraId="7FFADBDD" w14:textId="77777777" w:rsidR="00A07468" w:rsidRDefault="00A07468" w:rsidP="00A07468">
      <w:pPr>
        <w:pStyle w:val="xx"/>
      </w:pPr>
      <w:bookmarkStart w:id="3" w:name="_Toc233390383"/>
      <w:r>
        <w:t>Avtalens formål</w:t>
      </w:r>
      <w:bookmarkEnd w:id="3"/>
    </w:p>
    <w:p w14:paraId="1573A1EB" w14:textId="3748F850" w:rsidR="007C1951" w:rsidRPr="00C46BE1" w:rsidRDefault="00C46BE1" w:rsidP="00C46BE1">
      <w:r w:rsidRPr="00C46BE1">
        <w:t xml:space="preserve">Formålet med denne </w:t>
      </w:r>
      <w:r w:rsidR="00CE2EB3">
        <w:t>avtalen</w:t>
      </w:r>
      <w:r w:rsidRPr="00C46BE1">
        <w:t xml:space="preserve"> er å </w:t>
      </w:r>
      <w:r w:rsidR="00CE2EB3">
        <w:t>sikre en god prosess</w:t>
      </w:r>
      <w:r w:rsidRPr="00C46BE1">
        <w:t xml:space="preserve"> for kjøp av legemidler, multidose og apotekspesifikke varer</w:t>
      </w:r>
      <w:r w:rsidR="00CE2EB3">
        <w:t xml:space="preserve"> for Tromsø kommune. </w:t>
      </w:r>
    </w:p>
    <w:p w14:paraId="5326B156" w14:textId="77777777" w:rsidR="00C46BE1" w:rsidRPr="00C46BE1" w:rsidRDefault="00C46BE1" w:rsidP="00C46BE1">
      <w:r w:rsidRPr="00C46BE1">
        <w:t>Videre er formålet med denne avtalen å oppnå fordeler for begge parter gjennom gjensidig samarbeid, effektiv kommunikasjon og forenklede rutiner. Rammeavtalen regulerer de forretningsmessige forhold mellom partene. I tillegg til å oppfylle alle betingelser som er regulert i avtalen, forplikter partene seg til å samarbeide for at leveransen kan bli så effektiv som mulig.</w:t>
      </w:r>
    </w:p>
    <w:p w14:paraId="0E6E01EB" w14:textId="60241E2D" w:rsidR="00C46BE1" w:rsidRPr="00C46BE1" w:rsidRDefault="00C46BE1" w:rsidP="00C46BE1">
      <w:r w:rsidRPr="00C46BE1">
        <w:t xml:space="preserve">Videre skal rammeavtalen besørge effektiv og enkel tilgang til legemidler og apotekspesifikke varer samt dosepakkede medisiner/multidose til Tromsø </w:t>
      </w:r>
      <w:r w:rsidR="00F054E6">
        <w:t xml:space="preserve">kommunes </w:t>
      </w:r>
      <w:r w:rsidRPr="00C46BE1">
        <w:t>virksomheter innenfor helse- og omsorgssektoren.</w:t>
      </w:r>
    </w:p>
    <w:p w14:paraId="2D4C4766" w14:textId="77777777" w:rsidR="00C46BE1" w:rsidRPr="00C46BE1" w:rsidRDefault="00C46BE1" w:rsidP="00C46BE1">
      <w:r w:rsidRPr="00C46BE1">
        <w:t>Andre mål er at:</w:t>
      </w:r>
    </w:p>
    <w:p w14:paraId="625BE247" w14:textId="77777777" w:rsidR="00C46BE1" w:rsidRPr="00C46BE1" w:rsidRDefault="00C46BE1" w:rsidP="00C46BE1">
      <w:pPr>
        <w:numPr>
          <w:ilvl w:val="0"/>
          <w:numId w:val="35"/>
        </w:numPr>
      </w:pPr>
      <w:r w:rsidRPr="00C46BE1">
        <w:t>rammeavtalen ivaretar pasient- og informasjonssikkerhet på en effektiv og forsvarlig måte</w:t>
      </w:r>
    </w:p>
    <w:p w14:paraId="7A04AFE8" w14:textId="7CDBF64A" w:rsidR="00C46BE1" w:rsidRPr="00C46BE1" w:rsidRDefault="00C46BE1" w:rsidP="00C46BE1">
      <w:pPr>
        <w:numPr>
          <w:ilvl w:val="0"/>
          <w:numId w:val="35"/>
        </w:numPr>
      </w:pPr>
      <w:r w:rsidRPr="00C46BE1">
        <w:t xml:space="preserve">leverandøren gir </w:t>
      </w:r>
      <w:r w:rsidR="00A84376">
        <w:t>Kunden</w:t>
      </w:r>
      <w:r w:rsidRPr="00C46BE1">
        <w:t>s virksomheter tett oppfølging og god opplæring om produktene og bruken av disse</w:t>
      </w:r>
    </w:p>
    <w:p w14:paraId="20DD49A0" w14:textId="77777777" w:rsidR="00C46BE1" w:rsidRPr="00C46BE1" w:rsidRDefault="00C46BE1" w:rsidP="00C46BE1">
      <w:pPr>
        <w:numPr>
          <w:ilvl w:val="0"/>
          <w:numId w:val="35"/>
        </w:numPr>
      </w:pPr>
      <w:r w:rsidRPr="00C46BE1">
        <w:t>leverandøren forplikter seg til å samarbeide om utvikling av løsninger som gir gode og kostnadsbesparende muligheter ved eksempelvis integrasjon av systemer og velferdsteknologi</w:t>
      </w:r>
    </w:p>
    <w:p w14:paraId="692A1872" w14:textId="7EE73C11" w:rsidR="00A07468" w:rsidRDefault="00C46BE1" w:rsidP="00A07468">
      <w:pPr>
        <w:numPr>
          <w:ilvl w:val="0"/>
          <w:numId w:val="35"/>
        </w:numPr>
      </w:pPr>
      <w:r w:rsidRPr="00C46BE1">
        <w:t xml:space="preserve">leverandøren i avtaleperioden forplikter seg til å medvirke til effektivisering og forbedring av </w:t>
      </w:r>
      <w:r w:rsidR="00A84376">
        <w:t>Kunden</w:t>
      </w:r>
      <w:r w:rsidRPr="00C46BE1">
        <w:t xml:space="preserve">s totale logistikkostnader, slik at relasjonen mellom </w:t>
      </w:r>
      <w:r w:rsidR="00A84376">
        <w:t>Kunden</w:t>
      </w:r>
      <w:r w:rsidRPr="00C46BE1">
        <w:t xml:space="preserve"> og leverandør blir så effektiv og rasjonell som mulig. I disse kostnadene ligger pris, miljø, kvalitet, leveringstid og -presisjon, kundetilpasning, livsløpsbetraktninger og administrative kostnader.</w:t>
      </w:r>
    </w:p>
    <w:p w14:paraId="0EF8C54D" w14:textId="77777777" w:rsidR="00A07468" w:rsidRDefault="00A07468" w:rsidP="00A07468">
      <w:pPr>
        <w:pStyle w:val="xx"/>
      </w:pPr>
      <w:bookmarkStart w:id="4" w:name="_Toc233390384"/>
      <w:r>
        <w:t>Estimert og maksimal verdi</w:t>
      </w:r>
      <w:bookmarkEnd w:id="4"/>
    </w:p>
    <w:p w14:paraId="78B5E66C" w14:textId="697724BC" w:rsidR="00A07468" w:rsidRDefault="00A07468" w:rsidP="00A07468">
      <w:r>
        <w:t>Avtalens estimerte verdi er</w:t>
      </w:r>
      <w:bookmarkStart w:id="5" w:name="_Hlk141864690"/>
      <w:r w:rsidR="00DC3339">
        <w:t xml:space="preserve"> </w:t>
      </w:r>
      <w:r w:rsidR="00B449E4">
        <w:t>7</w:t>
      </w:r>
      <w:bookmarkEnd w:id="5"/>
      <w:r w:rsidR="00E8643B">
        <w:t> </w:t>
      </w:r>
      <w:r w:rsidR="00547900">
        <w:t>00</w:t>
      </w:r>
      <w:r w:rsidR="00E8643B">
        <w:t xml:space="preserve">0 000 </w:t>
      </w:r>
      <w:r>
        <w:t>NOK ekskl. mva</w:t>
      </w:r>
      <w:r w:rsidR="00B449E4">
        <w:t xml:space="preserve"> per år</w:t>
      </w:r>
      <w:r>
        <w:t xml:space="preserve">. Estimatet er basert på </w:t>
      </w:r>
      <w:r w:rsidR="00B449E4">
        <w:t xml:space="preserve">kjøp de 4 foregående årene. </w:t>
      </w:r>
    </w:p>
    <w:p w14:paraId="74CFE953" w14:textId="737A6524" w:rsidR="00A07468" w:rsidRDefault="00A07468" w:rsidP="00A07468">
      <w:r>
        <w:t xml:space="preserve">Maksimal verdi på avtalen </w:t>
      </w:r>
      <w:r w:rsidRPr="00BC054C">
        <w:t>er</w:t>
      </w:r>
      <w:r w:rsidR="00B449E4" w:rsidRPr="00BC054C">
        <w:t xml:space="preserve"> </w:t>
      </w:r>
      <w:r w:rsidR="007F029D" w:rsidRPr="00BC054C">
        <w:t>3</w:t>
      </w:r>
      <w:r w:rsidR="00BC054C" w:rsidRPr="00BC054C">
        <w:t>2</w:t>
      </w:r>
      <w:r w:rsidR="00BC054C">
        <w:t xml:space="preserve"> 000 000 </w:t>
      </w:r>
      <w:r>
        <w:t xml:space="preserve">NOK ekskl. mva. </w:t>
      </w:r>
    </w:p>
    <w:p w14:paraId="67371C8C" w14:textId="77777777" w:rsidR="00A07468" w:rsidRDefault="00A07468" w:rsidP="00A07468">
      <w:pPr>
        <w:pStyle w:val="xx"/>
      </w:pPr>
      <w:bookmarkStart w:id="6" w:name="_Toc233390385"/>
      <w:r>
        <w:lastRenderedPageBreak/>
        <w:t>Opsjoner knyttet til avtalens gjenstand</w:t>
      </w:r>
      <w:bookmarkEnd w:id="6"/>
    </w:p>
    <w:p w14:paraId="01C2AF13" w14:textId="31FD5C56" w:rsidR="00C44E8A" w:rsidRDefault="00C44E8A" w:rsidP="00C44E8A">
      <w:pPr>
        <w:pStyle w:val="xxx"/>
      </w:pPr>
      <w:bookmarkStart w:id="7" w:name="_Toc233390386"/>
      <w:r>
        <w:t>O</w:t>
      </w:r>
      <w:r w:rsidR="005813F9" w:rsidRPr="005813F9">
        <w:t>psjon på spesialprodukter</w:t>
      </w:r>
      <w:r w:rsidR="00980A8A">
        <w:t>.</w:t>
      </w:r>
      <w:bookmarkEnd w:id="7"/>
      <w:r w:rsidR="00980A8A">
        <w:t xml:space="preserve"> </w:t>
      </w:r>
    </w:p>
    <w:p w14:paraId="01CA4AC8" w14:textId="518A68F4" w:rsidR="005813F9" w:rsidRPr="005813F9" w:rsidRDefault="005813F9" w:rsidP="00C44E8A">
      <w:r w:rsidRPr="005813F9">
        <w:t xml:space="preserve">Leverandøren skal kunne levere spesialbestillinger som magistrelle produkter (f.eks. smertepumper, IV antibiotika, total parenteral ernæring). </w:t>
      </w:r>
      <w:r w:rsidR="00A84376">
        <w:t>Kunden</w:t>
      </w:r>
      <w:r w:rsidRPr="005813F9">
        <w:t xml:space="preserve"> kan kjøpe disse fra andre leverandører der </w:t>
      </w:r>
      <w:r w:rsidR="00A84376">
        <w:t>Kunden</w:t>
      </w:r>
      <w:r w:rsidRPr="005813F9">
        <w:t xml:space="preserve"> anser det hensiktsmessig. </w:t>
      </w:r>
    </w:p>
    <w:p w14:paraId="1B2815B3" w14:textId="69AE563F" w:rsidR="00A07468" w:rsidRDefault="00A07468" w:rsidP="00A07468">
      <w:r w:rsidRPr="126338EF">
        <w:t>Opsjonen kan utløses i hele avtaleperioden</w:t>
      </w:r>
      <w:r w:rsidR="00E8643B">
        <w:t>.</w:t>
      </w:r>
      <w:r w:rsidRPr="126338EF">
        <w:t xml:space="preserve"> </w:t>
      </w:r>
    </w:p>
    <w:p w14:paraId="6E616E9D" w14:textId="1944C820" w:rsidR="00A07468" w:rsidRDefault="00A07468" w:rsidP="00A07468">
      <w:r>
        <w:t>Kunden har ensidig rett til å utløse opsjoner.</w:t>
      </w:r>
    </w:p>
    <w:p w14:paraId="2ADD7CA4" w14:textId="77777777" w:rsidR="00A07468" w:rsidRPr="00A07468" w:rsidRDefault="00A07468" w:rsidP="00FC40F9">
      <w:pPr>
        <w:pStyle w:val="X"/>
      </w:pPr>
      <w:bookmarkStart w:id="8" w:name="_Toc233390387"/>
      <w:r w:rsidRPr="00A07468">
        <w:t>Avtalens varighet</w:t>
      </w:r>
      <w:bookmarkEnd w:id="8"/>
    </w:p>
    <w:p w14:paraId="0E035FF2" w14:textId="77777777" w:rsidR="00A07468" w:rsidRPr="00FC40F9" w:rsidRDefault="00A07468" w:rsidP="00FC40F9">
      <w:pPr>
        <w:pStyle w:val="xx"/>
      </w:pPr>
      <w:bookmarkStart w:id="9" w:name="_Toc233390388"/>
      <w:r w:rsidRPr="00FC40F9">
        <w:t>Avtaletid</w:t>
      </w:r>
      <w:bookmarkEnd w:id="9"/>
    </w:p>
    <w:p w14:paraId="1F833E10" w14:textId="120C7991" w:rsidR="00A07468" w:rsidRPr="00FC40F9" w:rsidRDefault="00A07468" w:rsidP="00A07468">
      <w:r>
        <w:t xml:space="preserve">Avtalen gjelder fra </w:t>
      </w:r>
      <w:sdt>
        <w:sdtPr>
          <w:id w:val="-520085698"/>
          <w:placeholder>
            <w:docPart w:val="F85ADC56FC5B4865934958E9A84E70CB"/>
          </w:placeholder>
          <w:dataBinding w:prefixMappings="xmlns:ns0='http://www.w3.org/2001/XMLSchema-instance' " w:xpath="/root[1]/startdato[1]" w:storeItemID="{53529760-86D0-4DEB-9FC3-C310DA937FC9}"/>
          <w:text/>
        </w:sdtPr>
        <w:sdtEndPr/>
        <w:sdtContent>
          <w:r w:rsidR="00594C3A">
            <w:t xml:space="preserve">Dato </w:t>
          </w:r>
        </w:sdtContent>
      </w:sdt>
      <w:r w:rsidR="003F6078">
        <w:t xml:space="preserve"> </w:t>
      </w:r>
      <w:r>
        <w:t xml:space="preserve">til og med </w:t>
      </w:r>
      <w:sdt>
        <w:sdtPr>
          <w:id w:val="841198666"/>
          <w:placeholder>
            <w:docPart w:val="F85ADC56FC5B4865934958E9A84E70CB"/>
          </w:placeholder>
          <w:dataBinding w:prefixMappings="xmlns:ns0='http://www.w3.org/2001/XMLSchema-instance' " w:xpath="/root[1]/sluttdato[1]" w:storeItemID="{53529760-86D0-4DEB-9FC3-C310DA937FC9}"/>
          <w:text/>
        </w:sdtPr>
        <w:sdtEndPr/>
        <w:sdtContent>
          <w:r w:rsidR="00594C3A">
            <w:t xml:space="preserve">dato </w:t>
          </w:r>
        </w:sdtContent>
      </w:sdt>
    </w:p>
    <w:p w14:paraId="08F0ADC1" w14:textId="77777777" w:rsidR="00A07468" w:rsidRPr="00FC40F9" w:rsidRDefault="00A07468" w:rsidP="00FC40F9">
      <w:pPr>
        <w:pStyle w:val="xx"/>
      </w:pPr>
      <w:bookmarkStart w:id="10" w:name="_Toc233390389"/>
      <w:r w:rsidRPr="00FC40F9">
        <w:t>Prøvetid</w:t>
      </w:r>
      <w:bookmarkEnd w:id="10"/>
    </w:p>
    <w:p w14:paraId="14467299" w14:textId="77777777" w:rsidR="00A07468" w:rsidRDefault="00A07468" w:rsidP="00A07468">
      <w:pPr>
        <w:rPr>
          <w:rStyle w:val="eop"/>
          <w:color w:val="000000"/>
          <w:shd w:val="clear" w:color="auto" w:fill="FFFFFF"/>
        </w:rPr>
      </w:pPr>
      <w:r w:rsidRPr="126338EF">
        <w:rPr>
          <w:rStyle w:val="normaltextrun"/>
          <w:color w:val="000000"/>
          <w:shd w:val="clear" w:color="auto" w:fill="FFFFFF"/>
        </w:rPr>
        <w:t xml:space="preserve">De første 6 måneder av avtaleperioden er prøvetid. Dersom avtalen etter Kundens vurdering </w:t>
      </w:r>
      <w:r w:rsidRPr="00E8643B">
        <w:rPr>
          <w:rStyle w:val="normaltextrun"/>
          <w:shd w:val="clear" w:color="auto" w:fill="FFFFFF"/>
        </w:rPr>
        <w:t xml:space="preserve">fungerer </w:t>
      </w:r>
      <w:r w:rsidR="00326DEB" w:rsidRPr="00E8643B">
        <w:rPr>
          <w:rStyle w:val="normaltextrun"/>
          <w:shd w:val="clear" w:color="auto" w:fill="FFFFFF"/>
        </w:rPr>
        <w:t>tilfredsstillende,</w:t>
      </w:r>
      <w:r w:rsidRPr="00E8643B">
        <w:rPr>
          <w:rStyle w:val="normaltextrun"/>
          <w:shd w:val="clear" w:color="auto" w:fill="FFFFFF"/>
        </w:rPr>
        <w:t xml:space="preserve"> </w:t>
      </w:r>
      <w:r w:rsidRPr="126338EF">
        <w:rPr>
          <w:rStyle w:val="normaltextrun"/>
          <w:color w:val="000000"/>
          <w:shd w:val="clear" w:color="auto" w:fill="FFFFFF"/>
        </w:rPr>
        <w:t>fortsetter avtalen fram til utløp. I motsatt fall kan Kunden si opp avtalen med 30 dagers varsel. Oppsigelse av avtalen skal skje skriftlig og skal senest sendes fra Kunden den dag som prøvetiden utløper. </w:t>
      </w:r>
      <w:r w:rsidRPr="126338EF">
        <w:rPr>
          <w:rStyle w:val="eop"/>
          <w:color w:val="000000"/>
          <w:shd w:val="clear" w:color="auto" w:fill="FFFFFF"/>
        </w:rPr>
        <w:t> </w:t>
      </w:r>
    </w:p>
    <w:p w14:paraId="6DA714DF" w14:textId="77777777" w:rsidR="00A07468" w:rsidRDefault="00A07468" w:rsidP="00A07468">
      <w:pPr>
        <w:rPr>
          <w:rStyle w:val="eop"/>
          <w:color w:val="000000"/>
          <w:shd w:val="clear" w:color="auto" w:fill="FFFFFF"/>
        </w:rPr>
      </w:pPr>
    </w:p>
    <w:p w14:paraId="3DD89F2E" w14:textId="77777777" w:rsidR="00A07468" w:rsidRPr="00FC40F9" w:rsidRDefault="00A07468" w:rsidP="00FC40F9">
      <w:pPr>
        <w:pStyle w:val="xx"/>
      </w:pPr>
      <w:bookmarkStart w:id="11" w:name="_Toc233390390"/>
      <w:r w:rsidRPr="00FC40F9">
        <w:t>Opsjoner knyttet til avtalens varighet</w:t>
      </w:r>
      <w:bookmarkEnd w:id="11"/>
    </w:p>
    <w:p w14:paraId="3A5F7E67" w14:textId="25C4C072" w:rsidR="00A07468" w:rsidRDefault="00A07468" w:rsidP="00A07468">
      <w:r>
        <w:t>Kunden har opsjon på å forlenge avtalen i ytterligere</w:t>
      </w:r>
      <w:r w:rsidR="00E8643B">
        <w:t xml:space="preserve"> 2</w:t>
      </w:r>
      <w:r>
        <w:t xml:space="preserve"> år, totalt maksimalt</w:t>
      </w:r>
      <w:r w:rsidR="00E8643B">
        <w:t xml:space="preserve"> 4 </w:t>
      </w:r>
      <w:r>
        <w:t>år.</w:t>
      </w:r>
    </w:p>
    <w:p w14:paraId="7C811553" w14:textId="4ECAEFE4" w:rsidR="00A07468" w:rsidRDefault="00A07468" w:rsidP="00A07468">
      <w:r>
        <w:t>Opsjonen kan innløses i flere omganger, f.eks. for</w:t>
      </w:r>
      <w:r w:rsidR="00E8643B">
        <w:t xml:space="preserve"> </w:t>
      </w:r>
      <w:r w:rsidR="007158B9">
        <w:t>6 mnd. eller 1 år</w:t>
      </w:r>
      <w:r>
        <w:t xml:space="preserve"> av gangen.</w:t>
      </w:r>
    </w:p>
    <w:p w14:paraId="7F1BFE2B" w14:textId="0964442F" w:rsidR="00A07468" w:rsidRPr="001A62C9" w:rsidRDefault="00A07468" w:rsidP="00A07468">
      <w:r>
        <w:t>Dersom Kunden ikke melder fra om forlengelsen til Leverandør senest 3 måneder før avtalens utløpsdato, prolongeres avtalen med</w:t>
      </w:r>
      <w:r w:rsidR="007158B9">
        <w:t xml:space="preserve"> 1</w:t>
      </w:r>
      <w:r w:rsidRPr="015BCEE4">
        <w:rPr>
          <w:color w:val="FF0000"/>
        </w:rPr>
        <w:t xml:space="preserve"> </w:t>
      </w:r>
      <w:r w:rsidRPr="015BCEE4">
        <w:t>år</w:t>
      </w:r>
      <w:r w:rsidR="007158B9">
        <w:t xml:space="preserve"> </w:t>
      </w:r>
      <w:r>
        <w:t xml:space="preserve">automatisk. </w:t>
      </w:r>
    </w:p>
    <w:p w14:paraId="6FF2C2E9" w14:textId="77777777" w:rsidR="00A07468" w:rsidRDefault="00A07468" w:rsidP="00A07468"/>
    <w:bookmarkStart w:id="12" w:name="_Toc233390391" w:displacedByCustomXml="next"/>
    <w:sdt>
      <w:sdtPr>
        <w:id w:val="-1571417086"/>
        <w:lock w:val="contentLocked"/>
        <w:placeholder>
          <w:docPart w:val="F85ADC56FC5B4865934958E9A84E70CB"/>
        </w:placeholder>
      </w:sdtPr>
      <w:sdtEndPr/>
      <w:sdtContent>
        <w:p w14:paraId="4F2C5842" w14:textId="77777777" w:rsidR="00A07468" w:rsidRDefault="00A07468" w:rsidP="00FC40F9">
          <w:pPr>
            <w:pStyle w:val="X"/>
          </w:pPr>
          <w:r>
            <w:t>Avtalens doku</w:t>
          </w:r>
          <w:r w:rsidR="00FC40F9">
            <w:t>menter og rangordning</w:t>
          </w:r>
        </w:p>
      </w:sdtContent>
    </w:sdt>
    <w:bookmarkEnd w:id="12" w:displacedByCustomXml="prev"/>
    <w:sdt>
      <w:sdtPr>
        <w:id w:val="-462968096"/>
        <w:lock w:val="contentLocked"/>
        <w:placeholder>
          <w:docPart w:val="F85ADC56FC5B4865934958E9A84E70CB"/>
        </w:placeholder>
      </w:sdtPr>
      <w:sdtEndPr/>
      <w:sdtContent>
        <w:p w14:paraId="7342C04E" w14:textId="77777777" w:rsidR="00FC40F9" w:rsidRDefault="00FC40F9" w:rsidP="00FC40F9">
          <w:r>
            <w:t>Følgende dokumenter anses som en del av avtalen:</w:t>
          </w:r>
        </w:p>
      </w:sdtContent>
    </w:sdt>
    <w:p w14:paraId="62D8527D" w14:textId="1BC804DB" w:rsidR="00FC40F9" w:rsidRDefault="00427555" w:rsidP="00427555">
      <w:pPr>
        <w:pStyle w:val="Listeavsnitt"/>
        <w:numPr>
          <w:ilvl w:val="0"/>
          <w:numId w:val="4"/>
        </w:numPr>
      </w:pPr>
      <w:r>
        <w:t xml:space="preserve">Vedlegg 1 – seriøsitetsbestemmelser </w:t>
      </w:r>
    </w:p>
    <w:p w14:paraId="481470C4" w14:textId="7C0B6EBA" w:rsidR="00FC40F9" w:rsidRDefault="00427555" w:rsidP="00652D47">
      <w:pPr>
        <w:pStyle w:val="Listeavsnitt"/>
        <w:numPr>
          <w:ilvl w:val="0"/>
          <w:numId w:val="4"/>
        </w:numPr>
      </w:pPr>
      <w:r>
        <w:t xml:space="preserve">Vedlegg 2 </w:t>
      </w:r>
      <w:r w:rsidR="00F06B20">
        <w:t xml:space="preserve">– prisskjema </w:t>
      </w:r>
    </w:p>
    <w:p w14:paraId="755B1A50" w14:textId="597CC92B" w:rsidR="00A91FE8" w:rsidRDefault="00A91FE8" w:rsidP="00652D47">
      <w:pPr>
        <w:pStyle w:val="Listeavsnitt"/>
        <w:numPr>
          <w:ilvl w:val="0"/>
          <w:numId w:val="4"/>
        </w:numPr>
      </w:pPr>
      <w:r>
        <w:t>Vedlegg 5 - databehandleravtale</w:t>
      </w:r>
    </w:p>
    <w:p w14:paraId="675B06C8" w14:textId="2A117FFD" w:rsidR="003E08C7" w:rsidRDefault="003E08C7" w:rsidP="00652D47">
      <w:pPr>
        <w:pStyle w:val="Listeavsnitt"/>
        <w:numPr>
          <w:ilvl w:val="0"/>
          <w:numId w:val="4"/>
        </w:numPr>
      </w:pPr>
      <w:r>
        <w:t xml:space="preserve">Vedlegg </w:t>
      </w:r>
      <w:r w:rsidR="00A91FE8">
        <w:t>6</w:t>
      </w:r>
      <w:r>
        <w:t xml:space="preserve"> </w:t>
      </w:r>
      <w:r w:rsidR="002177AF">
        <w:t>–</w:t>
      </w:r>
      <w:r>
        <w:t xml:space="preserve"> </w:t>
      </w:r>
      <w:r w:rsidR="002177AF">
        <w:t xml:space="preserve">Oversikt over </w:t>
      </w:r>
      <w:r w:rsidR="00A57FB7">
        <w:t>enheter</w:t>
      </w:r>
    </w:p>
    <w:p w14:paraId="125A1E5D" w14:textId="0FE93EC0" w:rsidR="00A319F3" w:rsidRDefault="00A319F3" w:rsidP="00A91FE8">
      <w:pPr>
        <w:pStyle w:val="Listeavsnitt"/>
      </w:pPr>
    </w:p>
    <w:p w14:paraId="7F405E04" w14:textId="2C09710D" w:rsidR="00FC40F9" w:rsidRDefault="00FC40F9" w:rsidP="00FC40F9">
      <w:r>
        <w:t>Ved motstrid mellom bestemmelsene i dokumentene prioriteres de i rangert rekkefølge, jf. listen ovenfor.</w:t>
      </w:r>
    </w:p>
    <w:bookmarkStart w:id="13" w:name="_Toc233390392" w:displacedByCustomXml="next"/>
    <w:sdt>
      <w:sdtPr>
        <w:rPr>
          <w:sz w:val="24"/>
          <w:szCs w:val="24"/>
        </w:rPr>
        <w:id w:val="-1706173148"/>
        <w:lock w:val="contentLocked"/>
        <w:placeholder>
          <w:docPart w:val="F85ADC56FC5B4865934958E9A84E70CB"/>
        </w:placeholder>
      </w:sdtPr>
      <w:sdtEndPr/>
      <w:sdtContent>
        <w:p w14:paraId="6363AD99" w14:textId="77777777" w:rsidR="00FC40F9" w:rsidRDefault="00FC40F9" w:rsidP="00FC40F9">
          <w:pPr>
            <w:pStyle w:val="X"/>
          </w:pPr>
          <w:r>
            <w:t>Kontaktpersoner</w:t>
          </w:r>
          <w:bookmarkEnd w:id="13"/>
        </w:p>
        <w:bookmarkStart w:id="14" w:name="_Toc233390393" w:displacedByCustomXml="next"/>
        <w:bookmarkStart w:id="15" w:name="_Ref208580896" w:displacedByCustomXml="next"/>
        <w:sdt>
          <w:sdtPr>
            <w:id w:val="261420551"/>
            <w:lock w:val="contentLocked"/>
            <w:placeholder>
              <w:docPart w:val="F85ADC56FC5B4865934958E9A84E70CB"/>
            </w:placeholder>
          </w:sdtPr>
          <w:sdtEndPr/>
          <w:sdtContent>
            <w:p w14:paraId="0207A106" w14:textId="77777777" w:rsidR="00FC40F9" w:rsidRDefault="00FC40F9" w:rsidP="00FC40F9">
              <w:pPr>
                <w:pStyle w:val="xx"/>
              </w:pPr>
              <w:r>
                <w:t>Henvendelser som gjelder kontraktsforholdet</w:t>
              </w:r>
            </w:p>
          </w:sdtContent>
        </w:sdt>
      </w:sdtContent>
    </w:sdt>
    <w:bookmarkEnd w:id="14" w:displacedByCustomXml="prev"/>
    <w:bookmarkEnd w:id="15" w:displacedByCustomXml="prev"/>
    <w:sdt>
      <w:sdtPr>
        <w:id w:val="-100492320"/>
        <w:lock w:val="contentLocked"/>
        <w:placeholder>
          <w:docPart w:val="F85ADC56FC5B4865934958E9A84E70CB"/>
        </w:placeholder>
      </w:sdtPr>
      <w:sdtEndPr/>
      <w:sdtContent>
        <w:p w14:paraId="79B91FDE" w14:textId="77777777" w:rsidR="00FC40F9" w:rsidRDefault="00396746" w:rsidP="00FC40F9">
          <w:r>
            <w:t>He</w:t>
          </w:r>
          <w:r w:rsidR="00FC40F9">
            <w:t>nvendelser vedrørende kontraktsforholdet skal sendes til partenes avtaleansvarlige, som er følgende:</w:t>
          </w:r>
        </w:p>
      </w:sdtContent>
    </w:sdt>
    <w:p w14:paraId="390E5656" w14:textId="1A024A56" w:rsidR="00FC40F9" w:rsidRDefault="00FC40F9" w:rsidP="00FC40F9">
      <w:r w:rsidRPr="126338EF">
        <w:rPr>
          <w:u w:val="single"/>
        </w:rPr>
        <w:t>For Kunden:</w:t>
      </w:r>
      <w:r>
        <w:br/>
        <w:t xml:space="preserve">Navn: </w:t>
      </w:r>
      <w:r w:rsidR="007158B9">
        <w:t xml:space="preserve">Stina Jansen </w:t>
      </w:r>
      <w:r>
        <w:br/>
      </w:r>
      <w:r>
        <w:lastRenderedPageBreak/>
        <w:t>Telefon:</w:t>
      </w:r>
      <w:r>
        <w:br/>
        <w:t>E-post:</w:t>
      </w:r>
      <w:r w:rsidR="007158B9">
        <w:t xml:space="preserve"> stina.jansen@tromso.kommune.no</w:t>
      </w:r>
    </w:p>
    <w:p w14:paraId="4F45DCAC" w14:textId="5127EC7B" w:rsidR="00FC40F9" w:rsidRDefault="00FC40F9" w:rsidP="00FC40F9">
      <w:r w:rsidRPr="00724F95">
        <w:rPr>
          <w:u w:val="single"/>
        </w:rPr>
        <w:t>For Leverandør:</w:t>
      </w:r>
      <w:r>
        <w:br/>
        <w:t>Navn:</w:t>
      </w:r>
      <w:r>
        <w:br/>
        <w:t>Telefon:</w:t>
      </w:r>
      <w:r>
        <w:br/>
        <w:t>E-post:</w:t>
      </w:r>
    </w:p>
    <w:p w14:paraId="462FA25A" w14:textId="77777777" w:rsidR="00FC40F9" w:rsidRDefault="00FC12B4" w:rsidP="00FC40F9">
      <w:pPr>
        <w:pStyle w:val="xx"/>
      </w:pPr>
      <w:bookmarkStart w:id="16" w:name="_Toc233390394"/>
      <w:r>
        <w:t>H</w:t>
      </w:r>
      <w:r w:rsidR="00FC40F9">
        <w:t>envendelser</w:t>
      </w:r>
      <w:r>
        <w:t xml:space="preserve"> knyttet til det enkelte avrop</w:t>
      </w:r>
      <w:bookmarkEnd w:id="16"/>
    </w:p>
    <w:p w14:paraId="2C7437CE" w14:textId="77777777" w:rsidR="00FC40F9" w:rsidRDefault="001E5761" w:rsidP="00FC40F9">
      <w:r>
        <w:t>Sendes til f</w:t>
      </w:r>
      <w:r w:rsidR="00B769E4">
        <w:t>ølgende kontaktperson</w:t>
      </w:r>
      <w:r w:rsidR="00FC40F9">
        <w:t>:</w:t>
      </w:r>
    </w:p>
    <w:p w14:paraId="018D9CE7" w14:textId="77777777" w:rsidR="00F61112" w:rsidRDefault="00FC40F9" w:rsidP="00FC40F9">
      <w:r w:rsidRPr="126338EF">
        <w:rPr>
          <w:u w:val="single"/>
        </w:rPr>
        <w:t>For Kunden:</w:t>
      </w:r>
      <w:r>
        <w:br/>
      </w:r>
      <w:sdt>
        <w:sdtPr>
          <w:id w:val="-291284072"/>
          <w:placeholder>
            <w:docPart w:val="D3C24A8E1AD24F66843890C71886CBE1"/>
          </w:placeholder>
        </w:sdtPr>
        <w:sdtEndPr/>
        <w:sdtContent>
          <w:r w:rsidR="00F61112" w:rsidRPr="007158B9">
            <w:t>Bestiller av det enkelte avrop.</w:t>
          </w:r>
        </w:sdtContent>
      </w:sdt>
      <w:r w:rsidR="00F61112" w:rsidRPr="007158B9">
        <w:t xml:space="preserve"> </w:t>
      </w:r>
    </w:p>
    <w:p w14:paraId="5B48B3D7" w14:textId="77777777" w:rsidR="00234F7D" w:rsidRPr="00771854" w:rsidRDefault="00FC40F9" w:rsidP="00FC40F9">
      <w:r w:rsidRPr="00724F95">
        <w:rPr>
          <w:u w:val="single"/>
        </w:rPr>
        <w:t>For Leverandør:</w:t>
      </w:r>
      <w:r>
        <w:br/>
        <w:t>Navn:</w:t>
      </w:r>
      <w:r>
        <w:br/>
        <w:t>Telefon:</w:t>
      </w:r>
      <w:r>
        <w:br/>
        <w:t>E-post:</w:t>
      </w:r>
    </w:p>
    <w:p w14:paraId="0F2815EA" w14:textId="77777777" w:rsidR="00FC40F9" w:rsidRDefault="00FC40F9" w:rsidP="00FC40F9">
      <w:pPr>
        <w:pStyle w:val="xx"/>
      </w:pPr>
      <w:bookmarkStart w:id="17" w:name="_Toc233390395"/>
      <w:r>
        <w:t>Endring av kontaktpersoner</w:t>
      </w:r>
      <w:bookmarkEnd w:id="17"/>
    </w:p>
    <w:p w14:paraId="3B267C3F" w14:textId="5491F4B4" w:rsidR="00FC40F9" w:rsidRDefault="00FC40F9" w:rsidP="00FC40F9">
      <w:r>
        <w:t>Dersom kontaktpersonene endres skal den andre parten varsles skriftlig så snart som mulig.</w:t>
      </w:r>
    </w:p>
    <w:p w14:paraId="4E794D0F" w14:textId="77777777" w:rsidR="00FC40F9" w:rsidRDefault="00FC40F9" w:rsidP="00FC40F9">
      <w:pPr>
        <w:pStyle w:val="X"/>
      </w:pPr>
      <w:bookmarkStart w:id="18" w:name="_Toc233390396"/>
      <w:r>
        <w:t>Pris- og betalingsbestemmelser</w:t>
      </w:r>
      <w:bookmarkEnd w:id="18"/>
    </w:p>
    <w:p w14:paraId="1E8E1FED" w14:textId="77777777" w:rsidR="003E3FDF" w:rsidRDefault="00FC40F9" w:rsidP="003E3FDF">
      <w:pPr>
        <w:pStyle w:val="xx"/>
      </w:pPr>
      <w:bookmarkStart w:id="19" w:name="_Toc233390397"/>
      <w:r>
        <w:t>Prise</w:t>
      </w:r>
      <w:r w:rsidR="003E3FDF">
        <w:t>r</w:t>
      </w:r>
      <w:bookmarkEnd w:id="19"/>
    </w:p>
    <w:sdt>
      <w:sdtPr>
        <w:rPr>
          <w:highlight w:val="yellow"/>
        </w:rPr>
        <w:id w:val="-1605726507"/>
        <w:placeholder>
          <w:docPart w:val="A0489200941A4C13BA52E8014E50B249"/>
        </w:placeholder>
      </w:sdtPr>
      <w:sdtEndPr>
        <w:rPr>
          <w:highlight w:val="none"/>
        </w:rPr>
      </w:sdtEndPr>
      <w:sdtContent>
        <w:p w14:paraId="4D6B9B04" w14:textId="4928AD47" w:rsidR="00F61112" w:rsidRPr="007158B9" w:rsidRDefault="00F61112" w:rsidP="00F61112">
          <w:r w:rsidRPr="007158B9">
            <w:t>Alle priser er oppgitt i norske kroner, eksklusive merverdiavgift og inklusive alle andre gebyrer og vederlag (eksempelvis fakturagebyr, fraktkostnader og tilsvarende).</w:t>
          </w:r>
        </w:p>
      </w:sdtContent>
    </w:sdt>
    <w:sdt>
      <w:sdtPr>
        <w:rPr>
          <w:highlight w:val="green"/>
        </w:rPr>
        <w:id w:val="843517901"/>
        <w:placeholder>
          <w:docPart w:val="A0489200941A4C13BA52E8014E50B249"/>
        </w:placeholder>
      </w:sdtPr>
      <w:sdtEndPr>
        <w:rPr>
          <w:highlight w:val="none"/>
        </w:rPr>
      </w:sdtEndPr>
      <w:sdtContent>
        <w:p w14:paraId="318B6D04" w14:textId="046C3190" w:rsidR="00FC40F9" w:rsidRDefault="00F61112" w:rsidP="00FC40F9">
          <w:r w:rsidRPr="007158B9">
            <w:t xml:space="preserve">For øvrige priser, se </w:t>
          </w:r>
          <w:r w:rsidR="000B2CB4">
            <w:t>vedelgg</w:t>
          </w:r>
          <w:r w:rsidRPr="007158B9">
            <w:t xml:space="preserve"> </w:t>
          </w:r>
          <w:r w:rsidR="00A25C0D">
            <w:t>2</w:t>
          </w:r>
          <w:r w:rsidR="007158B9">
            <w:t xml:space="preserve"> </w:t>
          </w:r>
          <w:r w:rsidRPr="007158B9">
            <w:t>prisskjema.</w:t>
          </w:r>
        </w:p>
      </w:sdtContent>
    </w:sdt>
    <w:p w14:paraId="4CE1F4C4" w14:textId="77777777" w:rsidR="00BB6B1D" w:rsidRDefault="00FC40F9" w:rsidP="00BB6B1D">
      <w:pPr>
        <w:pStyle w:val="xx"/>
      </w:pPr>
      <w:bookmarkStart w:id="20" w:name="_Toc233390398"/>
      <w:r>
        <w:t>Prisregulering</w:t>
      </w:r>
      <w:bookmarkEnd w:id="20"/>
    </w:p>
    <w:p w14:paraId="0A68B166" w14:textId="77777777" w:rsidR="00F61112" w:rsidRDefault="00C32443" w:rsidP="00733873">
      <w:sdt>
        <w:sdtPr>
          <w:rPr>
            <w:highlight w:val="green"/>
          </w:rPr>
          <w:id w:val="835110292"/>
          <w:placeholder>
            <w:docPart w:val="0BD4C9359A6048ABBFBC0AC5526A6E85"/>
          </w:placeholder>
        </w:sdtPr>
        <w:sdtEndPr/>
        <w:sdtContent>
          <w:r w:rsidR="00F61112" w:rsidRPr="007158B9">
            <w:t>Reise- og diettkostnader dekkes ikke.</w:t>
          </w:r>
        </w:sdtContent>
      </w:sdt>
      <w:r w:rsidR="00F61112">
        <w:tab/>
      </w:r>
    </w:p>
    <w:bookmarkStart w:id="21" w:name="_Toc233390399" w:displacedByCustomXml="next"/>
    <w:bookmarkStart w:id="22" w:name="_Toc208387520" w:displacedByCustomXml="next"/>
    <w:sdt>
      <w:sdtPr>
        <w:id w:val="-1449692670"/>
        <w:lock w:val="contentLocked"/>
        <w:placeholder>
          <w:docPart w:val="0BD4C9359A6048ABBFBC0AC5526A6E85"/>
        </w:placeholder>
      </w:sdtPr>
      <w:sdtEndPr/>
      <w:sdtContent>
        <w:p w14:paraId="01694B9F" w14:textId="6108608A" w:rsidR="004231BF" w:rsidRDefault="00F61112" w:rsidP="004231BF">
          <w:pPr>
            <w:pStyle w:val="xx"/>
          </w:pPr>
          <w:r>
            <w:t>Prisregulering</w:t>
          </w:r>
        </w:p>
        <w:bookmarkEnd w:id="22" w:displacedByCustomXml="next"/>
      </w:sdtContent>
    </w:sdt>
    <w:bookmarkEnd w:id="21" w:displacedByCustomXml="prev"/>
    <w:p w14:paraId="6266B442" w14:textId="69F5451D" w:rsidR="004231BF" w:rsidRPr="004231BF" w:rsidRDefault="004231BF" w:rsidP="004231BF">
      <w:pPr>
        <w:rPr>
          <w:highlight w:val="yellow"/>
        </w:rPr>
      </w:pPr>
      <w:r w:rsidRPr="004231BF">
        <w:t>For reseptbelagte legemidler, skal prisen være den til enhver tid gjeldende AUP. I prisskjema arkfane A er det opplistet en rekke ulike preparater innenfor ulike ATC-grupper. Leverandør har oppgitt en fast rabatt som skal gjelde for disse, i tillegg til alle andre pakningsstørrelser og styrker av preparatene. For preparatene som ikke inngår i listen, gjelder en annen fast rabatt per ATC-gruppe. Denne fremgår av prisskjema arkfane C.</w:t>
      </w:r>
    </w:p>
    <w:p w14:paraId="191E3F0A" w14:textId="2A44BF46" w:rsidR="004231BF" w:rsidRPr="004231BF" w:rsidRDefault="004231BF" w:rsidP="004231BF">
      <w:r w:rsidRPr="002D27FF">
        <w:t xml:space="preserve">For legemidler som ikke er reseptbelagte, gjelder leverandørens til enhver tid gjeldende AUP. </w:t>
      </w:r>
      <w:r w:rsidR="00A84376" w:rsidRPr="002D27FF">
        <w:t>Kunden</w:t>
      </w:r>
      <w:r w:rsidRPr="002D27FF">
        <w:t xml:space="preserve"> skal ha fast rabatt fra leverandørens AUP i henhold til rabattsatsene i prisskjema.</w:t>
      </w:r>
      <w:r w:rsidRPr="004231BF">
        <w:t> </w:t>
      </w:r>
    </w:p>
    <w:p w14:paraId="22C50C9A" w14:textId="44FBC484" w:rsidR="00EB4B9D" w:rsidRDefault="00950F52" w:rsidP="00FC40F9">
      <w:r w:rsidRPr="00950F52">
        <w:t>Prisene er eksklusive merverdiavgift og inklusive alle andre gebyrer og vederlag (eksempelvis fakturagebyr, fraktkostnader, administrasjonsgebyr og tilsvarende).</w:t>
      </w:r>
    </w:p>
    <w:p w14:paraId="05CF3AC1" w14:textId="2DB3A722" w:rsidR="00950F52" w:rsidRDefault="00950F52" w:rsidP="00FC40F9">
      <w:r>
        <w:t>Prisene</w:t>
      </w:r>
      <w:r w:rsidR="00884AFD">
        <w:t xml:space="preserve"> på</w:t>
      </w:r>
      <w:r>
        <w:t xml:space="preserve"> er ikke gjenstand for regulering med mindre dette særskilt avtales mellom partene. </w:t>
      </w:r>
    </w:p>
    <w:p w14:paraId="7C8121EB" w14:textId="77777777" w:rsidR="006D4E4F" w:rsidRDefault="006D4E4F" w:rsidP="006D4E4F">
      <w:pPr>
        <w:pStyle w:val="X"/>
      </w:pPr>
      <w:bookmarkStart w:id="23" w:name="_Toc233390400"/>
      <w:r>
        <w:t>Fakturering</w:t>
      </w:r>
      <w:bookmarkEnd w:id="23"/>
    </w:p>
    <w:p w14:paraId="00FF3A7F" w14:textId="77777777" w:rsidR="008616F1" w:rsidRDefault="008616F1" w:rsidP="008616F1">
      <w:pPr>
        <w:pStyle w:val="xx"/>
      </w:pPr>
      <w:bookmarkStart w:id="24" w:name="_Toc233390401"/>
      <w:r>
        <w:t>Fakturaformat og innhold</w:t>
      </w:r>
      <w:bookmarkEnd w:id="24"/>
    </w:p>
    <w:sdt>
      <w:sdtPr>
        <w:id w:val="1882049110"/>
        <w:lock w:val="contentLocked"/>
        <w:placeholder>
          <w:docPart w:val="F85ADC56FC5B4865934958E9A84E70CB"/>
        </w:placeholder>
      </w:sdtPr>
      <w:sdtEndPr/>
      <w:sdtContent>
        <w:p w14:paraId="5A73D302" w14:textId="77777777" w:rsidR="008616F1" w:rsidRDefault="008616F1" w:rsidP="008616F1">
          <w:r>
            <w:t>Leverandøren skal levere faktura til Kunden på Elektronisk handels-format (EHF).</w:t>
          </w:r>
        </w:p>
      </w:sdtContent>
    </w:sdt>
    <w:sdt>
      <w:sdtPr>
        <w:rPr>
          <w:color w:val="000000" w:themeColor="text1"/>
          <w:highlight w:val="yellow"/>
        </w:rPr>
        <w:id w:val="-1564174729"/>
        <w:placeholder>
          <w:docPart w:val="F95B00699FF841B19A711BBCB12E09F1"/>
        </w:placeholder>
      </w:sdtPr>
      <w:sdtEndPr>
        <w:rPr>
          <w:color w:val="auto"/>
          <w:highlight w:val="none"/>
        </w:rPr>
      </w:sdtEndPr>
      <w:sdtContent>
        <w:p w14:paraId="100B32B7" w14:textId="580FD3B9" w:rsidR="00BB6B1D" w:rsidRPr="000B2CB4" w:rsidRDefault="00F61112" w:rsidP="004E2580">
          <w:r w:rsidRPr="00950F52">
            <w:t>Leverandør skal utstede faktura snarest mulig og senest én måned etter levering. Faktura som blir utstedt senere enn én måned etter levering vil bli ilagt gebyr på kr. 400,- per 30. dag regnet fra siste frist for utstedelse av faktura</w:t>
          </w:r>
          <w:r w:rsidR="005D42AA">
            <w:t>.</w:t>
          </w:r>
        </w:p>
      </w:sdtContent>
    </w:sdt>
    <w:sdt>
      <w:sdtPr>
        <w:id w:val="-545516834"/>
        <w:lock w:val="contentLocked"/>
        <w:placeholder>
          <w:docPart w:val="F85ADC56FC5B4865934958E9A84E70CB"/>
        </w:placeholder>
      </w:sdtPr>
      <w:sdtEndPr/>
      <w:sdtContent>
        <w:p w14:paraId="18A55BA4"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1AB96F28" w14:textId="77777777" w:rsidR="008616F1" w:rsidRDefault="008616F1" w:rsidP="008616F1">
          <w:pPr>
            <w:pStyle w:val="Listeavsnitt"/>
            <w:numPr>
              <w:ilvl w:val="0"/>
              <w:numId w:val="5"/>
            </w:numPr>
          </w:pPr>
          <w:r>
            <w:t>Faktura til Troms kommune sendes på EHF til org.nr. 940101808</w:t>
          </w:r>
        </w:p>
        <w:p w14:paraId="56EA1D6F" w14:textId="77777777" w:rsidR="008616F1" w:rsidRPr="00650652" w:rsidRDefault="008616F1" w:rsidP="008616F1">
          <w:pPr>
            <w:pStyle w:val="Listeavsnitt"/>
            <w:numPr>
              <w:ilvl w:val="0"/>
              <w:numId w:val="5"/>
            </w:numPr>
            <w:rPr>
              <w:color w:val="FF0000"/>
            </w:rPr>
          </w:pPr>
          <w:r>
            <w:t>Faktura til Tromsøbadet KF sendes på EHF org.nr. 819869162</w:t>
          </w:r>
        </w:p>
        <w:p w14:paraId="6E78053C" w14:textId="77777777" w:rsidR="008616F1" w:rsidRPr="00CE52F3" w:rsidRDefault="008616F1" w:rsidP="008616F1">
          <w:pPr>
            <w:pStyle w:val="Listeavsnitt"/>
            <w:numPr>
              <w:ilvl w:val="0"/>
              <w:numId w:val="5"/>
            </w:numPr>
          </w:pPr>
          <w:r w:rsidRPr="00CE52F3">
            <w:t>Faktura til Tromsøbolig KF sendes på EHF til org.nr. 930031704</w:t>
          </w:r>
        </w:p>
        <w:p w14:paraId="0D6DCDCE" w14:textId="77777777" w:rsidR="008616F1" w:rsidRPr="00CE52F3" w:rsidRDefault="008616F1" w:rsidP="008616F1">
          <w:pPr>
            <w:pStyle w:val="Listeavsnitt"/>
            <w:numPr>
              <w:ilvl w:val="0"/>
              <w:numId w:val="5"/>
            </w:numPr>
          </w:pPr>
          <w:r w:rsidRPr="00CE52F3">
            <w:t>Faktura til Tromsø Havn sendes på EHF til org.nr. 971035714</w:t>
          </w:r>
        </w:p>
        <w:p w14:paraId="7F7B557E" w14:textId="33515782" w:rsidR="008616F1" w:rsidRDefault="008616F1" w:rsidP="008616F1">
          <w:pPr>
            <w:pStyle w:val="Listeavsnitt"/>
            <w:numPr>
              <w:ilvl w:val="0"/>
              <w:numId w:val="5"/>
            </w:numPr>
          </w:pPr>
          <w:r w:rsidRPr="00CE52F3">
            <w:t>Faktura til Tromsø Brann og redning sendes på EHF til org.nr. 925189545</w:t>
          </w:r>
        </w:p>
      </w:sdtContent>
    </w:sdt>
    <w:p w14:paraId="398BAD3F" w14:textId="77777777" w:rsidR="008616F1" w:rsidRDefault="008616F1" w:rsidP="008616F1">
      <w:pPr>
        <w:pStyle w:val="xx"/>
      </w:pPr>
      <w:bookmarkStart w:id="25" w:name="_Toc233390402"/>
      <w:r>
        <w:t>Ordre- og avtalereferanse</w:t>
      </w:r>
      <w:bookmarkEnd w:id="25"/>
    </w:p>
    <w:p w14:paraId="3E822812" w14:textId="77777777" w:rsidR="008616F1" w:rsidRPr="00D83AE9" w:rsidRDefault="008616F1" w:rsidP="008616F1">
      <w:pPr>
        <w:shd w:val="clear" w:color="auto" w:fill="FFFFFF"/>
        <w:spacing w:after="0" w:line="240" w:lineRule="auto"/>
        <w:rPr>
          <w:rFonts w:eastAsia="Times New Roman" w:cstheme="minorHAnsi"/>
          <w:color w:val="000000"/>
          <w:lang w:eastAsia="nb-NO"/>
        </w:rPr>
      </w:pPr>
      <w:r w:rsidRPr="00D83AE9">
        <w:rPr>
          <w:rFonts w:eastAsia="Times New Roman" w:cstheme="minorHAnsi"/>
          <w:color w:val="000000"/>
          <w:lang w:eastAsia="nb-NO"/>
        </w:rPr>
        <w:t>Faktura til Tromsø kommune skal merkes med:</w:t>
      </w:r>
    </w:p>
    <w:p w14:paraId="224820BE" w14:textId="77777777" w:rsidR="008616F1" w:rsidRPr="00D83AE9" w:rsidRDefault="008616F1" w:rsidP="008616F1">
      <w:pPr>
        <w:numPr>
          <w:ilvl w:val="0"/>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 eller bestillernummer (avhengig av type avtale)</w:t>
      </w:r>
    </w:p>
    <w:p w14:paraId="441CE992" w14:textId="77777777" w:rsidR="008616F1" w:rsidRPr="00D83AE9" w:rsidRDefault="008616F1"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Rekvisisjonsnummer skal stå i feltet «OrderReference», og inneholde 9-siffer</w:t>
      </w:r>
    </w:p>
    <w:p w14:paraId="243969FF" w14:textId="77777777" w:rsidR="008616F1" w:rsidRPr="00D83AE9" w:rsidRDefault="008616F1" w:rsidP="008616F1">
      <w:pPr>
        <w:numPr>
          <w:ilvl w:val="1"/>
          <w:numId w:val="24"/>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Bestillernummer skal stå i feltet «BuyerReference», og skal kun innehold 8-siffer</w:t>
      </w:r>
    </w:p>
    <w:p w14:paraId="49A41AF3" w14:textId="4C53DAFA" w:rsidR="008616F1" w:rsidRPr="00F61112" w:rsidRDefault="00F61640" w:rsidP="00FF060A">
      <w:pPr>
        <w:tabs>
          <w:tab w:val="left" w:pos="3705"/>
        </w:tabs>
      </w:pPr>
      <w:r w:rsidRPr="00D83AE9">
        <w:rPr>
          <w:rFonts w:eastAsia="Times New Roman" w:cstheme="minorHAnsi"/>
          <w:color w:val="000000"/>
          <w:lang w:eastAsia="nb-NO"/>
        </w:rPr>
        <w:t>Kontrakts</w:t>
      </w:r>
      <w:r>
        <w:rPr>
          <w:rFonts w:eastAsia="Times New Roman" w:cstheme="minorHAnsi"/>
          <w:color w:val="000000"/>
          <w:lang w:eastAsia="nb-NO"/>
        </w:rPr>
        <w:t>n</w:t>
      </w:r>
      <w:r w:rsidRPr="00D83AE9">
        <w:rPr>
          <w:rFonts w:eastAsia="Times New Roman" w:cstheme="minorHAnsi"/>
          <w:color w:val="000000"/>
          <w:lang w:eastAsia="nb-NO"/>
        </w:rPr>
        <w:t>ummer</w:t>
      </w:r>
      <w:r w:rsidR="008616F1" w:rsidRPr="00D83AE9">
        <w:rPr>
          <w:rFonts w:eastAsia="Times New Roman" w:cstheme="minorHAnsi"/>
          <w:color w:val="000000"/>
          <w:lang w:eastAsia="nb-NO"/>
        </w:rPr>
        <w:t xml:space="preserve"> skal stå i feltet «ContractDocumentReference»</w:t>
      </w:r>
      <w:r w:rsidR="00AB4065">
        <w:rPr>
          <w:rFonts w:eastAsia="Times New Roman" w:cstheme="minorHAnsi"/>
          <w:color w:val="000000"/>
          <w:lang w:eastAsia="nb-NO"/>
        </w:rPr>
        <w:t xml:space="preserve">. Dersom leverandøren ikke har dette felter på sin faktura, kan </w:t>
      </w:r>
      <w:r>
        <w:rPr>
          <w:rFonts w:eastAsia="Times New Roman" w:cstheme="minorHAnsi"/>
          <w:color w:val="000000"/>
          <w:lang w:eastAsia="nb-NO"/>
        </w:rPr>
        <w:t>kontraktsummer</w:t>
      </w:r>
      <w:r w:rsidR="00AB4065">
        <w:rPr>
          <w:rFonts w:eastAsia="Times New Roman" w:cstheme="minorHAnsi"/>
          <w:color w:val="000000"/>
          <w:lang w:eastAsia="nb-NO"/>
        </w:rPr>
        <w:t xml:space="preserve"> oppgis en annen plass på faktura. Det er svært viktig at fakturaen er merket med kontrakt</w:t>
      </w:r>
      <w:r>
        <w:rPr>
          <w:rFonts w:eastAsia="Times New Roman" w:cstheme="minorHAnsi"/>
          <w:color w:val="000000"/>
          <w:lang w:eastAsia="nb-NO"/>
        </w:rPr>
        <w:t>s</w:t>
      </w:r>
      <w:r w:rsidR="00AB4065">
        <w:rPr>
          <w:rFonts w:eastAsia="Times New Roman" w:cstheme="minorHAnsi"/>
          <w:color w:val="000000"/>
          <w:lang w:eastAsia="nb-NO"/>
        </w:rPr>
        <w:t xml:space="preserve">nummer. Dersom vi mottar faktura som ikke har kontraktsnummer vil denne avvises. Det vil også </w:t>
      </w:r>
      <w:r>
        <w:rPr>
          <w:rFonts w:eastAsia="Times New Roman" w:cstheme="minorHAnsi"/>
          <w:color w:val="000000"/>
          <w:lang w:eastAsia="nb-NO"/>
        </w:rPr>
        <w:t xml:space="preserve">kunne </w:t>
      </w:r>
      <w:r w:rsidR="00AB4065">
        <w:rPr>
          <w:rFonts w:eastAsia="Times New Roman" w:cstheme="minorHAnsi"/>
          <w:color w:val="000000"/>
          <w:lang w:eastAsia="nb-NO"/>
        </w:rPr>
        <w:t xml:space="preserve">utstedes gebyr jf. pkt </w:t>
      </w:r>
      <w:r w:rsidR="0020422C">
        <w:rPr>
          <w:rFonts w:eastAsia="Times New Roman" w:cstheme="minorHAnsi"/>
          <w:color w:val="000000"/>
          <w:lang w:eastAsia="nb-NO"/>
        </w:rPr>
        <w:t>7</w:t>
      </w:r>
      <w:r w:rsidR="00293011">
        <w:rPr>
          <w:rFonts w:eastAsia="Times New Roman" w:cstheme="minorHAnsi"/>
          <w:color w:val="000000"/>
          <w:lang w:eastAsia="nb-NO"/>
        </w:rPr>
        <w:t xml:space="preserve">.8. </w:t>
      </w:r>
    </w:p>
    <w:p w14:paraId="37AAC8C6" w14:textId="77777777" w:rsidR="008616F1" w:rsidRDefault="008616F1" w:rsidP="008616F1">
      <w:pPr>
        <w:pStyle w:val="xx"/>
      </w:pPr>
      <w:bookmarkStart w:id="26" w:name="_Toc233390403"/>
      <w:r>
        <w:t>Retningslinjer for faktura</w:t>
      </w:r>
      <w:bookmarkEnd w:id="26"/>
    </w:p>
    <w:p w14:paraId="2DE52E5F"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Kunden har følgende retningslinjer for faktura:</w:t>
      </w:r>
      <w:r>
        <w:rPr>
          <w:rStyle w:val="eop"/>
          <w:rFonts w:ascii="Calibri" w:eastAsiaTheme="majorEastAsia" w:hAnsi="Calibri" w:cs="Calibri"/>
          <w:sz w:val="22"/>
          <w:szCs w:val="22"/>
        </w:rPr>
        <w:t> </w:t>
      </w:r>
    </w:p>
    <w:p w14:paraId="4C30AF34" w14:textId="77777777" w:rsidR="008616F1" w:rsidRDefault="008616F1" w:rsidP="008616F1">
      <w:pPr>
        <w:pStyle w:val="paragraph"/>
        <w:spacing w:before="0" w:beforeAutospacing="0" w:after="0" w:afterAutospacing="0"/>
        <w:textAlignment w:val="baseline"/>
        <w:rPr>
          <w:rFonts w:ascii="Calibri" w:hAnsi="Calibri" w:cs="Calibri"/>
          <w:sz w:val="22"/>
          <w:szCs w:val="22"/>
        </w:rPr>
      </w:pPr>
    </w:p>
    <w:p w14:paraId="02BE3CAE"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Bestillinger utenom faste avtaler skjer ved bruk av rekvisisjon.</w:t>
      </w:r>
      <w:r>
        <w:rPr>
          <w:rStyle w:val="eop"/>
          <w:rFonts w:ascii="Calibri" w:eastAsiaTheme="majorEastAsia" w:hAnsi="Calibri" w:cs="Calibri"/>
          <w:sz w:val="22"/>
          <w:szCs w:val="22"/>
        </w:rPr>
        <w:t> </w:t>
      </w:r>
    </w:p>
    <w:p w14:paraId="572A8A12"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Vi har 30 dagers betalingsfrist. </w:t>
      </w:r>
    </w:p>
    <w:p w14:paraId="15FFAA7D"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0C3C2EA4"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Purringer skal følge Peppol Reminder oppsett.</w:t>
      </w:r>
      <w:r w:rsidRPr="00F53AC2">
        <w:rPr>
          <w:rStyle w:val="eop"/>
          <w:rFonts w:ascii="Calibri" w:eastAsiaTheme="majorEastAsia" w:hAnsi="Calibri" w:cs="Calibri"/>
          <w:sz w:val="22"/>
          <w:szCs w:val="22"/>
        </w:rPr>
        <w:t> </w:t>
      </w:r>
    </w:p>
    <w:p w14:paraId="7BD60A03"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 valideres strengere enn faktura og den må således være korrekt bygd opp alt etter hvilken hensikt kreditnota har: </w:t>
      </w:r>
      <w:r w:rsidRPr="00F53AC2">
        <w:rPr>
          <w:rStyle w:val="eop"/>
          <w:rFonts w:ascii="Calibri" w:eastAsiaTheme="majorEastAsia" w:hAnsi="Calibri" w:cs="Calibri"/>
          <w:sz w:val="22"/>
          <w:szCs w:val="22"/>
        </w:rPr>
        <w:t> </w:t>
      </w:r>
    </w:p>
    <w:p w14:paraId="5D4B1D62" w14:textId="77777777" w:rsidR="008616F1" w:rsidRDefault="008616F1" w:rsidP="008616F1">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Dersom leverandørens hensikt med kreditnota er å redusere et positivt fakturakrav helt eller delvis, så skal tallformatet være slik at beløpene fremstår med positivt tall.</w:t>
      </w:r>
      <w:r w:rsidRPr="00F53AC2">
        <w:rPr>
          <w:rStyle w:val="eop"/>
          <w:rFonts w:ascii="Calibri" w:eastAsiaTheme="majorEastAsia" w:hAnsi="Calibri" w:cs="Calibri"/>
          <w:sz w:val="22"/>
          <w:szCs w:val="22"/>
        </w:rPr>
        <w:t> </w:t>
      </w:r>
    </w:p>
    <w:p w14:paraId="25B32207" w14:textId="77777777" w:rsidR="008616F1" w:rsidRPr="009844F2" w:rsidRDefault="008616F1" w:rsidP="008616F1">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t>Dersom leverandørens hensikt med kreditnota er å redusere et negativt fakturakrav helt eller delvis, så skal formatet være slik at beløpene fremstår med negativt tallformat.</w:t>
      </w:r>
      <w:r w:rsidRPr="00F53AC2">
        <w:rPr>
          <w:rStyle w:val="eop"/>
          <w:rFonts w:ascii="Calibri" w:eastAsiaTheme="majorEastAsia" w:hAnsi="Calibri" w:cs="Calibri"/>
          <w:sz w:val="22"/>
          <w:szCs w:val="22"/>
        </w:rPr>
        <w:t> </w:t>
      </w:r>
    </w:p>
    <w:p w14:paraId="642D2FD2"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34907DDB"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263909FC" w14:textId="77777777" w:rsidR="008616F1" w:rsidRDefault="008616F1" w:rsidP="008616F1">
      <w:pPr>
        <w:pStyle w:val="xx"/>
      </w:pPr>
      <w:bookmarkStart w:id="27" w:name="_Toc233390404"/>
      <w:r>
        <w:t>Fakturaspesifikasjon</w:t>
      </w:r>
      <w:bookmarkEnd w:id="27"/>
    </w:p>
    <w:p w14:paraId="7540D0B3"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Leverandørens fakturaer skal spesifiseres og dokumenteres slik at de kan kontrolleres av kunde.</w:t>
      </w:r>
      <w:r>
        <w:rPr>
          <w:rStyle w:val="eop"/>
          <w:rFonts w:ascii="Calibri" w:eastAsiaTheme="majorEastAsia" w:hAnsi="Calibri" w:cs="Calibri"/>
          <w:sz w:val="22"/>
          <w:szCs w:val="22"/>
        </w:rPr>
        <w:t> </w:t>
      </w:r>
    </w:p>
    <w:p w14:paraId="52936028"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p w14:paraId="7ADCC58E"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0293CF6D"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Kundens bestillingsnummer (ved mangel av bestillingsnummer skal Kundens referanse oppgis)</w:t>
      </w:r>
    </w:p>
    <w:p w14:paraId="7B893F5E"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5B50F0E3"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lastRenderedPageBreak/>
        <w:t>Leveringstidspunkt/-periode</w:t>
      </w:r>
    </w:p>
    <w:p w14:paraId="4B36090F" w14:textId="77777777" w:rsidR="008616F1"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p>
    <w:p w14:paraId="68D81699" w14:textId="129DDE2B" w:rsidR="003D3462" w:rsidRPr="003D3462" w:rsidRDefault="00187939" w:rsidP="003D3462">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Pr>
          <w:rFonts w:eastAsia="Times New Roman" w:cstheme="minorHAnsi"/>
          <w:color w:val="000000"/>
          <w:lang w:eastAsia="nb-NO"/>
        </w:rPr>
        <w:t>kontraktsnummer</w:t>
      </w:r>
    </w:p>
    <w:p w14:paraId="559D710E" w14:textId="77777777" w:rsidR="003D3462" w:rsidRPr="001E2302" w:rsidRDefault="003D3462" w:rsidP="003D3462">
      <w:r w:rsidRPr="001E2302">
        <w:rPr>
          <w:b/>
          <w:bCs/>
        </w:rPr>
        <w:t xml:space="preserve">Fakturabetingelser der </w:t>
      </w:r>
      <w:r>
        <w:rPr>
          <w:b/>
          <w:bCs/>
        </w:rPr>
        <w:t>Kunden</w:t>
      </w:r>
      <w:r w:rsidRPr="001E2302">
        <w:rPr>
          <w:b/>
          <w:bCs/>
        </w:rPr>
        <w:t xml:space="preserve"> dekker kostnader til legemidler:</w:t>
      </w:r>
      <w:r w:rsidRPr="001E2302">
        <w:rPr>
          <w:b/>
          <w:bCs/>
          <w:u w:val="single"/>
        </w:rPr>
        <w:br/>
      </w:r>
      <w:r w:rsidRPr="001E2302">
        <w:t>Felles faktura for pakkegebyr og legemidler skal utstedes på Bestillende virksomhet. Det skal fremgå klart av fakturaen hva som er pakkegebyr og hva som er legemidler.</w:t>
      </w:r>
    </w:p>
    <w:p w14:paraId="14070BEB" w14:textId="77777777" w:rsidR="003D3462" w:rsidRPr="001E2302" w:rsidRDefault="003D3462" w:rsidP="003D3462">
      <w:r w:rsidRPr="001E2302">
        <w:rPr>
          <w:b/>
          <w:bCs/>
        </w:rPr>
        <w:t xml:space="preserve">Fakturabetingelser der </w:t>
      </w:r>
      <w:r>
        <w:rPr>
          <w:b/>
          <w:bCs/>
        </w:rPr>
        <w:t>Kunden</w:t>
      </w:r>
      <w:r w:rsidRPr="001E2302">
        <w:rPr>
          <w:b/>
          <w:bCs/>
        </w:rPr>
        <w:t xml:space="preserve"> ikke dekker kostnader til legemidler:</w:t>
      </w:r>
      <w:r w:rsidRPr="001E2302">
        <w:rPr>
          <w:u w:val="single"/>
        </w:rPr>
        <w:br/>
      </w:r>
      <w:r w:rsidRPr="001E2302">
        <w:t>Pakking av multidose skal faktureres hver Bestillende enhet månedsvis. Legemidlene skal faktureres pasienten direkte via apoteket uten noen form for gebyrer.</w:t>
      </w:r>
    </w:p>
    <w:p w14:paraId="14D48502" w14:textId="516559EA" w:rsidR="008616F1" w:rsidRPr="000B2CB4" w:rsidRDefault="003D3462" w:rsidP="000B2CB4">
      <w:pPr>
        <w:rPr>
          <w:rStyle w:val="eop"/>
        </w:rPr>
      </w:pPr>
      <w:r w:rsidRPr="001E2302">
        <w:rPr>
          <w:b/>
          <w:bCs/>
        </w:rPr>
        <w:t>Gebyrer</w:t>
      </w:r>
      <w:r w:rsidRPr="001E2302">
        <w:rPr>
          <w:u w:val="single"/>
        </w:rPr>
        <w:br/>
      </w:r>
      <w:r w:rsidRPr="001E2302">
        <w:t>Ingen form for gebyrer aksepteres med mindre det fremkommer av avtalen. Dette gjelder også for bestillinger som administreres via hjemmetjenesten. Med gebyrer menes all form for ordre-, faktura- eller fraktgebyrer.</w:t>
      </w:r>
    </w:p>
    <w:p w14:paraId="37FF5A6B" w14:textId="77777777" w:rsidR="008616F1" w:rsidRDefault="008616F1" w:rsidP="008616F1">
      <w:pPr>
        <w:pStyle w:val="xx"/>
      </w:pPr>
      <w:bookmarkStart w:id="28" w:name="_Toc233390405"/>
      <w:r>
        <w:t>Feil i fakturaformat og fakturagrunnlag</w:t>
      </w:r>
      <w:bookmarkEnd w:id="28"/>
    </w:p>
    <w:p w14:paraId="5A3C99A7"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r w:rsidRPr="00D83AE9">
        <w:rPr>
          <w:rStyle w:val="normaltextrun"/>
          <w:rFonts w:ascii="Calibri" w:hAnsi="Calibri" w:cs="Calibri"/>
          <w:sz w:val="22"/>
          <w:szCs w:val="22"/>
          <w:u w:val="single"/>
        </w:rPr>
        <w:t>Feil ved fakturaformat</w:t>
      </w:r>
      <w:r>
        <w:rPr>
          <w:rStyle w:val="normaltextrun"/>
          <w:rFonts w:ascii="Calibri" w:hAnsi="Calibri" w:cs="Calibri"/>
          <w:sz w:val="22"/>
          <w:szCs w:val="22"/>
        </w:rPr>
        <w:t>:</w:t>
      </w:r>
    </w:p>
    <w:p w14:paraId="61DF9340"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920FA8E"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eastAsiaTheme="majorEastAsia" w:hAnsi="Calibri" w:cs="Calibri"/>
          <w:sz w:val="22"/>
          <w:szCs w:val="22"/>
        </w:rPr>
        <w:t> </w:t>
      </w:r>
    </w:p>
    <w:p w14:paraId="61390089"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62D677A3"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58B88952"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A78F837"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4DD71F43"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0D7198B"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eastAsiaTheme="majorEastAsia" w:hAnsi="Calibri" w:cs="Calibri"/>
          <w:sz w:val="22"/>
          <w:szCs w:val="22"/>
        </w:rPr>
        <w:t> </w:t>
      </w:r>
    </w:p>
    <w:p w14:paraId="66FBB8E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1F1FDE3"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1BA5EA99"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4725B018"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0BE1719F"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2D09FA0"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7888A62C"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D5BD927"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eastAsiaTheme="majorEastAsia" w:hAnsi="Calibri" w:cs="Calibri"/>
          <w:sz w:val="22"/>
          <w:szCs w:val="22"/>
        </w:rPr>
        <w:t> </w:t>
      </w:r>
    </w:p>
    <w:p w14:paraId="37A667B0"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05E49F76"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2EC62126"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01F279E3"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4E3AAD17"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3C0F2AF8" w14:textId="77777777" w:rsidR="008616F1" w:rsidRPr="00DE1744"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eastAsiaTheme="majorEastAsia" w:hAnsi="Calibri" w:cs="Calibri"/>
          <w:sz w:val="22"/>
          <w:szCs w:val="22"/>
        </w:rPr>
        <w:t> </w:t>
      </w:r>
    </w:p>
    <w:p w14:paraId="2CF02DE2"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151CFD03"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142321A0"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2CDC02F"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p w14:paraId="5A60524C"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C421B01" w14:textId="77777777" w:rsidR="008616F1" w:rsidRPr="00D83AE9" w:rsidRDefault="008616F1" w:rsidP="008616F1">
      <w:pPr>
        <w:pStyle w:val="xx"/>
        <w:rPr>
          <w:rStyle w:val="normaltextrun"/>
          <w:rFonts w:cstheme="majorHAnsi"/>
        </w:rPr>
      </w:pPr>
      <w:bookmarkStart w:id="29" w:name="_Toc233390406"/>
      <w:r w:rsidRPr="00D83AE9">
        <w:rPr>
          <w:rStyle w:val="normaltextrun"/>
          <w:rFonts w:cstheme="majorHAnsi"/>
        </w:rPr>
        <w:lastRenderedPageBreak/>
        <w:t>Gebyr ved feilfakturering</w:t>
      </w:r>
      <w:bookmarkEnd w:id="29"/>
    </w:p>
    <w:p w14:paraId="20C342A2" w14:textId="57349C28" w:rsidR="008616F1" w:rsidRDefault="008616F1" w:rsidP="00000DC6">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Ved brudd på overnevnte bestemmelser vil Kunden kunne belaste Leverandør med gebyr på kr 400 eks</w:t>
      </w:r>
      <w:r w:rsidR="00540E02">
        <w:rPr>
          <w:rStyle w:val="normaltextrun"/>
          <w:rFonts w:ascii="Calibri" w:hAnsi="Calibri" w:cs="Calibri"/>
          <w:sz w:val="22"/>
          <w:szCs w:val="22"/>
        </w:rPr>
        <w:t>kl</w:t>
      </w:r>
      <w:r>
        <w:rPr>
          <w:rStyle w:val="normaltextrun"/>
          <w:rFonts w:ascii="Calibri" w:hAnsi="Calibri" w:cs="Calibri"/>
          <w:sz w:val="22"/>
          <w:szCs w:val="22"/>
        </w:rPr>
        <w:t>. mva. per faktura.</w:t>
      </w:r>
    </w:p>
    <w:p w14:paraId="7168639D" w14:textId="77777777" w:rsidR="00000DC6" w:rsidRPr="00000DC6" w:rsidRDefault="00000DC6" w:rsidP="00000DC6">
      <w:pPr>
        <w:pStyle w:val="paragraph"/>
        <w:spacing w:before="0" w:beforeAutospacing="0" w:after="0" w:afterAutospacing="0"/>
        <w:textAlignment w:val="baseline"/>
        <w:rPr>
          <w:rFonts w:ascii="Segoe UI" w:hAnsi="Segoe UI" w:cs="Segoe UI"/>
          <w:sz w:val="18"/>
          <w:szCs w:val="18"/>
        </w:rPr>
      </w:pPr>
    </w:p>
    <w:p w14:paraId="7DDFFDC4" w14:textId="77777777" w:rsidR="008616F1" w:rsidRDefault="008616F1" w:rsidP="008616F1">
      <w:pPr>
        <w:pStyle w:val="xx"/>
      </w:pPr>
      <w:bookmarkStart w:id="30" w:name="_Toc233390407"/>
      <w:r>
        <w:t>Overdragelse av faktura til tredjemann</w:t>
      </w:r>
      <w:bookmarkEnd w:id="30"/>
    </w:p>
    <w:p w14:paraId="3761850D" w14:textId="0C4812C6" w:rsidR="009D4E0E" w:rsidRDefault="008616F1" w:rsidP="00DE1744">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w:t>
      </w:r>
      <w:r>
        <w:rPr>
          <w:rStyle w:val="eop"/>
          <w:rFonts w:ascii="Calibri" w:hAnsi="Calibri" w:cs="Calibri"/>
          <w:color w:val="000000"/>
          <w:shd w:val="clear" w:color="auto" w:fill="FFFFFF"/>
        </w:rPr>
        <w:t> </w:t>
      </w:r>
    </w:p>
    <w:p w14:paraId="333A1ACA" w14:textId="77777777" w:rsidR="00700518" w:rsidRDefault="004D3080" w:rsidP="00146B94">
      <w:pPr>
        <w:pStyle w:val="X"/>
      </w:pPr>
      <w:bookmarkStart w:id="31" w:name="_Toc233390408"/>
      <w:r>
        <w:t>Samfunnsansvar</w:t>
      </w:r>
      <w:bookmarkEnd w:id="31"/>
    </w:p>
    <w:p w14:paraId="572293C5" w14:textId="77777777" w:rsidR="00C73A45" w:rsidRDefault="006B3062" w:rsidP="00C73A45">
      <w:pPr>
        <w:pStyle w:val="xx"/>
      </w:pPr>
      <w:bookmarkStart w:id="32" w:name="_Toc233390409"/>
      <w:r>
        <w:t>Bruk av produkter fra okkuperte områder</w:t>
      </w:r>
      <w:bookmarkEnd w:id="32"/>
    </w:p>
    <w:p w14:paraId="648BC4FB" w14:textId="77777777" w:rsidR="0089041E" w:rsidRDefault="00FD434B" w:rsidP="006B3062">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2667E8">
        <w:t>.</w:t>
      </w:r>
    </w:p>
    <w:p w14:paraId="6110B7E9" w14:textId="77777777" w:rsidR="00700518" w:rsidRDefault="00700518" w:rsidP="00700518">
      <w:pPr>
        <w:pStyle w:val="xx"/>
        <w:rPr>
          <w:rFonts w:eastAsia="Times New Roman"/>
          <w:lang w:eastAsia="nb-NO"/>
        </w:rPr>
      </w:pPr>
      <w:bookmarkStart w:id="33" w:name="_Toc233390410"/>
      <w:r>
        <w:rPr>
          <w:rFonts w:eastAsia="Times New Roman"/>
          <w:lang w:eastAsia="nb-NO"/>
        </w:rPr>
        <w:t>Miljø</w:t>
      </w:r>
      <w:bookmarkEnd w:id="33"/>
    </w:p>
    <w:p w14:paraId="596C409B" w14:textId="77777777" w:rsidR="00535408" w:rsidRPr="00535408" w:rsidRDefault="00535408" w:rsidP="00535408">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14:paraId="28F767C8" w14:textId="77777777" w:rsidR="00535408" w:rsidRDefault="00535408" w:rsidP="00535408">
      <w:pPr>
        <w:rPr>
          <w:color w:val="BF8F00"/>
          <w:lang w:eastAsia="nb-NO"/>
        </w:rPr>
      </w:pPr>
      <w:r w:rsidRPr="00535408">
        <w:rPr>
          <w:lang w:eastAsia="nb-NO"/>
        </w:rPr>
        <w:t xml:space="preserve">Kundens samarbeidspartnere og leverandører skal gjøre seg kjent med og ved utførelsen av oppdrag for Kunden, opptre i tråd </w:t>
      </w:r>
      <w:r w:rsidRPr="00950F52">
        <w:rPr>
          <w:lang w:eastAsia="nb-NO"/>
        </w:rPr>
        <w:t>med Kundens miljøprofil. </w:t>
      </w:r>
    </w:p>
    <w:p w14:paraId="36552598" w14:textId="77777777" w:rsidR="00700518" w:rsidRDefault="002B356E" w:rsidP="002B356E">
      <w:pPr>
        <w:pStyle w:val="xx"/>
        <w:rPr>
          <w:lang w:eastAsia="nb-NO"/>
        </w:rPr>
      </w:pPr>
      <w:bookmarkStart w:id="34" w:name="_Toc233390411"/>
      <w:r w:rsidRPr="00450623">
        <w:rPr>
          <w:lang w:eastAsia="nb-NO"/>
        </w:rPr>
        <w:t>Miljøkrav</w:t>
      </w:r>
      <w:bookmarkEnd w:id="34"/>
    </w:p>
    <w:p w14:paraId="5296CCBD" w14:textId="70BDFB14" w:rsidR="00063404" w:rsidRDefault="00063404" w:rsidP="00063404">
      <w:pPr>
        <w:pStyle w:val="xxx"/>
        <w:rPr>
          <w:lang w:eastAsia="nb-NO"/>
        </w:rPr>
      </w:pPr>
      <w:bookmarkStart w:id="35" w:name="_Toc233390412"/>
      <w:r>
        <w:rPr>
          <w:lang w:eastAsia="nb-NO"/>
        </w:rPr>
        <w:t>Krav til miljøstyringssystem</w:t>
      </w:r>
      <w:bookmarkEnd w:id="35"/>
      <w:r>
        <w:rPr>
          <w:lang w:eastAsia="nb-NO"/>
        </w:rPr>
        <w:t xml:space="preserve"> </w:t>
      </w:r>
    </w:p>
    <w:p w14:paraId="0B2E0243" w14:textId="469BA664" w:rsidR="00910C04" w:rsidRPr="00910C04" w:rsidRDefault="00910C04" w:rsidP="00910C04">
      <w:pPr>
        <w:rPr>
          <w:lang w:eastAsia="nb-NO"/>
        </w:rPr>
      </w:pPr>
      <w:r w:rsidRPr="00910C04">
        <w:rPr>
          <w:lang w:eastAsia="nb-NO"/>
        </w:rPr>
        <w:t xml:space="preserve">Leverandøren skal ha tredjeparts miljøsertifisering i henhold til EMAS, ISO eller Miljøfyrtårn. Kravet gjelder innen </w:t>
      </w:r>
      <w:r w:rsidR="00B8159F">
        <w:rPr>
          <w:lang w:eastAsia="nb-NO"/>
        </w:rPr>
        <w:t xml:space="preserve">fem måneder </w:t>
      </w:r>
      <w:r w:rsidRPr="00910C04">
        <w:rPr>
          <w:lang w:eastAsia="nb-NO"/>
        </w:rPr>
        <w:t>fra signering av kontrakt, og ut kontraktsperioden. </w:t>
      </w:r>
    </w:p>
    <w:p w14:paraId="6199140A" w14:textId="2E9D09B6" w:rsidR="00063404" w:rsidRDefault="00910C04" w:rsidP="00B8159F">
      <w:pPr>
        <w:rPr>
          <w:lang w:eastAsia="nb-NO"/>
        </w:rPr>
      </w:pPr>
      <w:r w:rsidRPr="00910C04">
        <w:rPr>
          <w:b/>
          <w:bCs/>
          <w:lang w:eastAsia="nb-NO"/>
        </w:rPr>
        <w:t>Dokumentasjon:</w:t>
      </w:r>
      <w:r w:rsidRPr="00910C04">
        <w:rPr>
          <w:lang w:eastAsia="nb-NO"/>
        </w:rPr>
        <w:t xml:space="preserve"> Leverandør </w:t>
      </w:r>
      <w:r w:rsidR="004D7B3B">
        <w:rPr>
          <w:lang w:eastAsia="nb-NO"/>
        </w:rPr>
        <w:t xml:space="preserve">godtar </w:t>
      </w:r>
      <w:r w:rsidRPr="00910C04">
        <w:rPr>
          <w:lang w:eastAsia="nb-NO"/>
        </w:rPr>
        <w:t xml:space="preserve">kravet ved innlevering av tilbud. Leverandør skal innen </w:t>
      </w:r>
      <w:r w:rsidR="00B8159F">
        <w:rPr>
          <w:lang w:eastAsia="nb-NO"/>
        </w:rPr>
        <w:t>fem måneder</w:t>
      </w:r>
      <w:r w:rsidRPr="00910C04">
        <w:rPr>
          <w:lang w:eastAsia="nb-NO"/>
        </w:rPr>
        <w:t xml:space="preserve"> fra signering av kontrakt, fremlegge gyldig sertifikat fra en uavhengig tredjepart som bekrefter at kravet er oppfylt. </w:t>
      </w:r>
    </w:p>
    <w:p w14:paraId="6316A507" w14:textId="67749950" w:rsidR="00456FEF" w:rsidRDefault="00456FEF" w:rsidP="00456FEF">
      <w:pPr>
        <w:pStyle w:val="xxx"/>
        <w:rPr>
          <w:lang w:eastAsia="nb-NO"/>
        </w:rPr>
      </w:pPr>
      <w:bookmarkStart w:id="36" w:name="_Toc233390413"/>
      <w:r>
        <w:t>Krav til emballasje av varer</w:t>
      </w:r>
      <w:bookmarkEnd w:id="36"/>
    </w:p>
    <w:p w14:paraId="76C5DAFA" w14:textId="77777777" w:rsidR="00456FEF" w:rsidRPr="00334FB4" w:rsidRDefault="00456FEF" w:rsidP="00456FEF">
      <w:r w:rsidRPr="00334FB4">
        <w:t>Med emballasje menes ethvert produkt og enhver engangsartikkel, som består av materialer av hvilken som helst art, brukt til innpakking, beskyttelse, håndtering, levering fra produsent til bruker og presentasjon av varer, herunder råvarer og ferdigprodukter.</w:t>
      </w:r>
    </w:p>
    <w:p w14:paraId="1F6E9611" w14:textId="77777777" w:rsidR="00456FEF" w:rsidRPr="00334FB4" w:rsidRDefault="00456FEF" w:rsidP="00456FEF">
      <w:r w:rsidRPr="00334FB4">
        <w:t>Leverandøren skal i kontraktsperioden påvirke produsenten til å:</w:t>
      </w:r>
    </w:p>
    <w:p w14:paraId="707FDDB8" w14:textId="77777777" w:rsidR="00456FEF" w:rsidRPr="00334FB4" w:rsidRDefault="00456FEF" w:rsidP="00456FEF">
      <w:pPr>
        <w:pStyle w:val="Listeavsnitt"/>
        <w:numPr>
          <w:ilvl w:val="0"/>
          <w:numId w:val="28"/>
        </w:numPr>
      </w:pPr>
      <w:r w:rsidRPr="00334FB4">
        <w:t>unngå unødvendig emballering, herunder eventuelt dobbelt emballerte produkter,</w:t>
      </w:r>
    </w:p>
    <w:p w14:paraId="7469C9FC" w14:textId="77777777" w:rsidR="00456FEF" w:rsidRPr="00334FB4" w:rsidRDefault="00456FEF" w:rsidP="00456FEF">
      <w:pPr>
        <w:pStyle w:val="Listeavsnitt"/>
        <w:numPr>
          <w:ilvl w:val="0"/>
          <w:numId w:val="28"/>
        </w:numPr>
      </w:pPr>
      <w:r w:rsidRPr="00334FB4">
        <w:t xml:space="preserve">øke bruk av plastemballasje med resirkulert innhold </w:t>
      </w:r>
    </w:p>
    <w:p w14:paraId="1976C95A" w14:textId="77777777" w:rsidR="00456FEF" w:rsidRPr="00334FB4" w:rsidRDefault="00456FEF" w:rsidP="00456FEF">
      <w:pPr>
        <w:pStyle w:val="Listeavsnitt"/>
        <w:numPr>
          <w:ilvl w:val="1"/>
          <w:numId w:val="28"/>
        </w:numPr>
      </w:pPr>
      <w:r w:rsidRPr="00334FB4">
        <w:t>I starten av kontraktsperioden skal leverandør kartlegge og dokumentere hvilke produkter som emballeres med resirkulerte materialer, hvilke som emballeres med ikke-resirkulerte materialer, og for hvilke produkter dette er uavklart.</w:t>
      </w:r>
    </w:p>
    <w:p w14:paraId="7D173E75" w14:textId="77777777" w:rsidR="00456FEF" w:rsidRPr="00334FB4" w:rsidRDefault="00456FEF" w:rsidP="00456FEF">
      <w:pPr>
        <w:pStyle w:val="Listeavsnitt"/>
        <w:numPr>
          <w:ilvl w:val="0"/>
          <w:numId w:val="28"/>
        </w:numPr>
      </w:pPr>
      <w:r w:rsidRPr="00334FB4">
        <w:t>sikre at emballasje er designet slik at den egner seg for materialgjenvinning, herunder unngå materialblandinger som vanskeliggjør gjenvinning</w:t>
      </w:r>
    </w:p>
    <w:p w14:paraId="7FC41A9E" w14:textId="77777777" w:rsidR="00456FEF" w:rsidRPr="00334FB4" w:rsidRDefault="00456FEF" w:rsidP="00456FEF">
      <w:pPr>
        <w:pStyle w:val="Listeavsnitt"/>
        <w:numPr>
          <w:ilvl w:val="0"/>
          <w:numId w:val="28"/>
        </w:numPr>
      </w:pPr>
      <w:r w:rsidRPr="00334FB4">
        <w:t>sikre at emballasjeplast kan materialgjenvinnes</w:t>
      </w:r>
    </w:p>
    <w:p w14:paraId="213E1304" w14:textId="77777777" w:rsidR="00456FEF" w:rsidRPr="00334FB4" w:rsidRDefault="00456FEF" w:rsidP="00456FEF">
      <w:pPr>
        <w:pStyle w:val="Listeavsnitt"/>
        <w:numPr>
          <w:ilvl w:val="0"/>
          <w:numId w:val="28"/>
        </w:numPr>
      </w:pPr>
      <w:r w:rsidRPr="00334FB4">
        <w:t>sikre at emballasjeplast er merket for gjenvinning med symbolene som fremgår av veiledningen til Grønt Punkt Norge</w:t>
      </w:r>
    </w:p>
    <w:p w14:paraId="656C3E6B" w14:textId="77777777" w:rsidR="00456FEF" w:rsidRPr="00334FB4" w:rsidRDefault="00456FEF" w:rsidP="00456FEF">
      <w:pPr>
        <w:pStyle w:val="Listeavsnitt"/>
        <w:numPr>
          <w:ilvl w:val="0"/>
          <w:numId w:val="28"/>
        </w:numPr>
      </w:pPr>
      <w:r w:rsidRPr="00334FB4">
        <w:t xml:space="preserve">vurdere om emballasjen inneholder noen miljøgifter som er oppført på Den norske prioritetslista, og erstatte disse med mindre skadelige alternativer der det kan skje uten urimelig kostnad eller ulempe, jfr. substitusjonsplikten i </w:t>
      </w:r>
      <w:r w:rsidRPr="009D4B3B">
        <w:rPr>
          <w:b/>
          <w:bCs/>
        </w:rPr>
        <w:t>produktkontrolloven</w:t>
      </w:r>
      <w:r w:rsidRPr="00334FB4">
        <w:t>.</w:t>
      </w:r>
    </w:p>
    <w:p w14:paraId="6349BA69" w14:textId="5A82FE77" w:rsidR="00456FEF" w:rsidRPr="00450623" w:rsidRDefault="00456FEF" w:rsidP="00704B75">
      <w:r w:rsidRPr="00334FB4">
        <w:lastRenderedPageBreak/>
        <w:t>Ovennevnte tiltak skal uoppfordret dokumenteres innen tre måneder etter kontraktsoppstart, og deretter én gang per år. Videre skal det i hele kontraktsperioden arbeides aktivt for å begrense bruk av emballasje, øke andelen av emballasje fra resirkulerte materialer i emballasjen, og sikre at emballasje håndteres forsvarlig og kontrollert.</w:t>
      </w:r>
    </w:p>
    <w:p w14:paraId="7B900C0F" w14:textId="45A12CC0" w:rsidR="002B356E" w:rsidRDefault="002B356E" w:rsidP="002B356E">
      <w:pPr>
        <w:pStyle w:val="xxx"/>
        <w:rPr>
          <w:lang w:eastAsia="nb-NO"/>
        </w:rPr>
      </w:pPr>
      <w:bookmarkStart w:id="37" w:name="_Toc233390414"/>
      <w:r>
        <w:rPr>
          <w:lang w:eastAsia="nb-NO"/>
        </w:rPr>
        <w:t>Krav til</w:t>
      </w:r>
      <w:r w:rsidR="00450623">
        <w:rPr>
          <w:lang w:eastAsia="nb-NO"/>
        </w:rPr>
        <w:t xml:space="preserve"> retur, emballasje, destruksjon og miljø</w:t>
      </w:r>
      <w:bookmarkEnd w:id="37"/>
      <w:r w:rsidR="00450623">
        <w:rPr>
          <w:lang w:eastAsia="nb-NO"/>
        </w:rPr>
        <w:t xml:space="preserve"> </w:t>
      </w:r>
    </w:p>
    <w:p w14:paraId="13342A2C" w14:textId="568AD383" w:rsidR="00450623" w:rsidRPr="00450623" w:rsidRDefault="00450623" w:rsidP="00450623">
      <w:pPr>
        <w:pStyle w:val="NormalWeb"/>
        <w:shd w:val="clear" w:color="auto" w:fill="FFFFFF"/>
        <w:spacing w:before="0" w:beforeAutospacing="0" w:after="0" w:afterAutospacing="0"/>
        <w:rPr>
          <w:rFonts w:asciiTheme="minorHAnsi" w:hAnsiTheme="minorHAnsi" w:cstheme="minorHAnsi"/>
          <w:color w:val="000000"/>
          <w:sz w:val="21"/>
          <w:szCs w:val="21"/>
        </w:rPr>
      </w:pPr>
      <w:r w:rsidRPr="00450623">
        <w:rPr>
          <w:rFonts w:asciiTheme="minorHAnsi" w:hAnsiTheme="minorHAnsi" w:cstheme="minorHAnsi"/>
          <w:color w:val="000000"/>
          <w:sz w:val="22"/>
          <w:szCs w:val="22"/>
          <w:shd w:val="clear" w:color="auto" w:fill="FFFFFF"/>
        </w:rPr>
        <w:t xml:space="preserve">Leverandør er ansvarlig for at all retur av legemidler utføres i tråd med gjeldende regelverk. Som en del av leveransen omfattes også forskriftsmessig emballasje, herunder medisinkasser med forsegling til retur av legemidler. Leverandøren er ansvarlig for både levering og returtransport av medisinkassene, uten ekstra kostnad for </w:t>
      </w:r>
      <w:r w:rsidR="00A84376">
        <w:rPr>
          <w:rFonts w:asciiTheme="minorHAnsi" w:hAnsiTheme="minorHAnsi" w:cstheme="minorHAnsi"/>
          <w:color w:val="000000"/>
          <w:sz w:val="22"/>
          <w:szCs w:val="22"/>
          <w:shd w:val="clear" w:color="auto" w:fill="FFFFFF"/>
        </w:rPr>
        <w:t>Kunden</w:t>
      </w:r>
      <w:r w:rsidRPr="00450623">
        <w:rPr>
          <w:rFonts w:asciiTheme="minorHAnsi" w:hAnsiTheme="minorHAnsi" w:cstheme="minorHAnsi"/>
          <w:color w:val="000000"/>
          <w:sz w:val="22"/>
          <w:szCs w:val="22"/>
          <w:shd w:val="clear" w:color="auto" w:fill="FFFFFF"/>
        </w:rPr>
        <w:t>. </w:t>
      </w:r>
      <w:r w:rsidRPr="00450623">
        <w:rPr>
          <w:rFonts w:asciiTheme="minorHAnsi" w:hAnsiTheme="minorHAnsi" w:cstheme="minorHAnsi"/>
          <w:sz w:val="22"/>
          <w:szCs w:val="22"/>
          <w:shd w:val="clear" w:color="auto" w:fill="FFFFFF"/>
        </w:rPr>
        <w:t>Multidoseposer som brukes må kunne kildesorteres og gjenvinnes. </w:t>
      </w:r>
    </w:p>
    <w:p w14:paraId="7C3F1FBA" w14:textId="529D138B" w:rsidR="002A099B" w:rsidRPr="00704B75" w:rsidRDefault="00A84376" w:rsidP="00450623">
      <w:pPr>
        <w:pStyle w:val="NormalWeb"/>
        <w:shd w:val="clear" w:color="auto" w:fill="FFFFFF"/>
        <w:spacing w:before="21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Kunden</w:t>
      </w:r>
      <w:r w:rsidR="00450623" w:rsidRPr="00450623">
        <w:rPr>
          <w:rFonts w:asciiTheme="minorHAnsi" w:hAnsiTheme="minorHAnsi" w:cstheme="minorHAnsi"/>
          <w:color w:val="000000"/>
          <w:sz w:val="22"/>
          <w:szCs w:val="22"/>
        </w:rPr>
        <w:t xml:space="preserve"> ønsker en leverandør med fokus på miljøvennlig retur og destruksjon av kasserte legemidler. Alle legemidler skal kunne leveres for destruksjon </w:t>
      </w:r>
      <w:r w:rsidR="007664FA">
        <w:rPr>
          <w:rFonts w:asciiTheme="minorHAnsi" w:hAnsiTheme="minorHAnsi" w:cstheme="minorHAnsi"/>
          <w:color w:val="000000"/>
          <w:sz w:val="22"/>
          <w:szCs w:val="22"/>
        </w:rPr>
        <w:t>hos Leverandør</w:t>
      </w:r>
      <w:r w:rsidR="00450623" w:rsidRPr="00450623">
        <w:rPr>
          <w:rFonts w:asciiTheme="minorHAnsi" w:hAnsiTheme="minorHAnsi" w:cstheme="minorHAnsi"/>
          <w:color w:val="000000"/>
          <w:sz w:val="22"/>
          <w:szCs w:val="22"/>
        </w:rPr>
        <w:t>. </w:t>
      </w:r>
    </w:p>
    <w:p w14:paraId="3F9E3909" w14:textId="067CE22A" w:rsidR="00453274" w:rsidRPr="000B2CB4" w:rsidRDefault="00F74833" w:rsidP="000E20BD">
      <w:pPr>
        <w:pStyle w:val="xxx"/>
        <w:rPr>
          <w:color w:val="4472C4" w:themeColor="accent1"/>
        </w:rPr>
      </w:pPr>
      <w:bookmarkStart w:id="38" w:name="_Toc233390415"/>
      <w:r w:rsidRPr="000B2CB4">
        <w:rPr>
          <w:color w:val="4472C4" w:themeColor="accent1"/>
        </w:rPr>
        <w:t>Krav til transport</w:t>
      </w:r>
      <w:bookmarkEnd w:id="38"/>
      <w:r w:rsidRPr="000B2CB4">
        <w:rPr>
          <w:color w:val="4472C4" w:themeColor="accent1"/>
        </w:rPr>
        <w:t xml:space="preserve"> </w:t>
      </w:r>
    </w:p>
    <w:p w14:paraId="5D6BBC7A" w14:textId="19398474" w:rsidR="000E20BD" w:rsidRPr="00ED2427" w:rsidRDefault="00AF64F3" w:rsidP="00AF64F3">
      <w:r w:rsidRPr="00ED2427">
        <w:t>Alle kjøretøy som benyttes på dette oppdraget skal minimum ha euroklasse 6/VI. Kjøretøy som går på elektrisitet og hydrogen tilfredsstiller Euroklassekravet.</w:t>
      </w:r>
    </w:p>
    <w:p w14:paraId="5DA3DA60" w14:textId="3BF7D051" w:rsidR="00A33D82" w:rsidRDefault="001F1AAB" w:rsidP="00A33D82">
      <w:r w:rsidRPr="00ED2427">
        <w:t xml:space="preserve">Leverandøren skal tilstrebe lavest mulig klima- og miljøbelastning fra transport i avtalen, og bruke nullutslipp- eller biogasskjøretøy der dette er praktisk mulig. </w:t>
      </w:r>
      <w:r w:rsidR="0080242E" w:rsidRPr="00ED2427">
        <w:t>Leverandøren s</w:t>
      </w:r>
      <w:r w:rsidR="00714483" w:rsidRPr="00ED2427">
        <w:t xml:space="preserve">kal legge ved </w:t>
      </w:r>
      <w:r w:rsidR="00B34335" w:rsidRPr="00ED2427">
        <w:t>oversikt over antall nullutslippsbiler</w:t>
      </w:r>
      <w:r w:rsidR="004710D2" w:rsidRPr="00ED2427">
        <w:t xml:space="preserve"> som benyttes på denne avtalen</w:t>
      </w:r>
      <w:r w:rsidR="00B34335" w:rsidRPr="00ED2427">
        <w:t xml:space="preserve"> i konkurransegrunnlagets </w:t>
      </w:r>
      <w:r w:rsidR="004710D2" w:rsidRPr="00ED2427">
        <w:t>pkt. 1.7.1.3 a</w:t>
      </w:r>
      <w:r w:rsidR="00B34335" w:rsidRPr="00ED2427">
        <w:t xml:space="preserve">. </w:t>
      </w:r>
      <w:r w:rsidR="00C25966" w:rsidRPr="00ED2427">
        <w:t xml:space="preserve">Oversikten benyttes til evaluering av tildelingskriteriet miljø. </w:t>
      </w:r>
    </w:p>
    <w:p w14:paraId="4E10B9EE" w14:textId="68D01E84" w:rsidR="00A747A0" w:rsidRPr="00ED2427" w:rsidRDefault="007C1D57" w:rsidP="00A33D82">
      <w:r>
        <w:t xml:space="preserve">Det vil bli gjennomført kontroll av </w:t>
      </w:r>
      <w:r w:rsidR="002A7A95">
        <w:t xml:space="preserve">at </w:t>
      </w:r>
      <w:r>
        <w:t xml:space="preserve">andel oppdrag der det benyttes nullutslippskjøretøy </w:t>
      </w:r>
      <w:r w:rsidR="002A7A95">
        <w:t xml:space="preserve">er i overenstemmelse med det </w:t>
      </w:r>
      <w:r w:rsidR="00BD0E57">
        <w:t xml:space="preserve">Leverandøren har tilbudt i konkurransen. </w:t>
      </w:r>
      <w:r w:rsidR="002A7A95">
        <w:t xml:space="preserve"> </w:t>
      </w:r>
    </w:p>
    <w:p w14:paraId="0AD568C9" w14:textId="42B03255" w:rsidR="00756168" w:rsidRDefault="00756168" w:rsidP="00756168">
      <w:pPr>
        <w:pStyle w:val="X"/>
      </w:pPr>
      <w:bookmarkStart w:id="39" w:name="_Toc233390416"/>
      <w:r>
        <w:t>Bestilling/Avrop</w:t>
      </w:r>
      <w:bookmarkEnd w:id="39"/>
    </w:p>
    <w:p w14:paraId="7CBAC599" w14:textId="129F333B" w:rsidR="005D54CC" w:rsidRDefault="00CB6765" w:rsidP="00756168">
      <w:r w:rsidRPr="005265B1">
        <w:t xml:space="preserve">Bestillinger i henhold til denne avtalen kan foretas av </w:t>
      </w:r>
      <w:r>
        <w:t>representanter for Kunden</w:t>
      </w:r>
      <w:r w:rsidRPr="005265B1">
        <w:t xml:space="preserve"> som har fullmakt til å handle</w:t>
      </w:r>
      <w:r>
        <w:t>/bestille/opptre</w:t>
      </w:r>
      <w:r w:rsidRPr="005265B1">
        <w:t xml:space="preserve"> på</w:t>
      </w:r>
      <w:r>
        <w:t xml:space="preserve"> dennes vegne</w:t>
      </w:r>
      <w:r w:rsidRPr="005265B1">
        <w:t xml:space="preserve">. </w:t>
      </w:r>
    </w:p>
    <w:p w14:paraId="243B7858" w14:textId="77777777" w:rsidR="00CB6765" w:rsidRDefault="00CB6765" w:rsidP="00CB6765">
      <w:pPr>
        <w:pStyle w:val="xx"/>
      </w:pPr>
      <w:bookmarkStart w:id="40" w:name="_Toc233390417"/>
      <w:r>
        <w:t>Avropsmekanisme</w:t>
      </w:r>
      <w:bookmarkEnd w:id="40"/>
    </w:p>
    <w:p w14:paraId="188481E4" w14:textId="77777777" w:rsidR="002F3B5B" w:rsidRPr="00FF6B5F" w:rsidRDefault="002F3B5B" w:rsidP="007D527D">
      <w:r w:rsidRPr="00FF6B5F">
        <w:t xml:space="preserve">En bestilling av en ytelse innenfor rammeavtalen kalles avrop. </w:t>
      </w:r>
    </w:p>
    <w:bookmarkStart w:id="41" w:name="_Hlk209528408" w:displacedByCustomXml="next"/>
    <w:sdt>
      <w:sdtPr>
        <w:rPr>
          <w:highlight w:val="yellow"/>
        </w:rPr>
        <w:id w:val="-1533649290"/>
        <w:placeholder>
          <w:docPart w:val="485D08FA543844D5B22BC9D9DE761314"/>
        </w:placeholder>
      </w:sdtPr>
      <w:sdtEndPr>
        <w:rPr>
          <w:highlight w:val="none"/>
        </w:rPr>
      </w:sdtEndPr>
      <w:sdtContent>
        <w:p w14:paraId="2156FC4D" w14:textId="0380FA34" w:rsidR="007D527D" w:rsidRPr="00000DC6" w:rsidRDefault="00FF6B5F" w:rsidP="007D527D">
          <w:r w:rsidRPr="007C7319">
            <w:t>Denne rammeavtalen er en rammeavtale med én leverandør der alle vilkår er fastsatt i avtalen. Avrop foretas på grunnlag av vilkårene som er fastsatt i rammeavtalen</w:t>
          </w:r>
        </w:p>
      </w:sdtContent>
    </w:sdt>
    <w:bookmarkEnd w:id="41" w:displacedByCustomXml="prev"/>
    <w:p w14:paraId="2119E8FF" w14:textId="77777777" w:rsidR="007D527D" w:rsidRDefault="007D527D" w:rsidP="007D527D">
      <w:pPr>
        <w:pStyle w:val="xx"/>
      </w:pPr>
      <w:bookmarkStart w:id="42" w:name="_Toc233390418"/>
      <w:r>
        <w:t>Bestilling</w:t>
      </w:r>
      <w:r w:rsidR="008E6E51">
        <w:t>splattform</w:t>
      </w:r>
      <w:bookmarkEnd w:id="42"/>
      <w:r w:rsidR="008E6E51">
        <w:t xml:space="preserve"> </w:t>
      </w:r>
    </w:p>
    <w:p w14:paraId="7A0C3C00" w14:textId="77777777" w:rsidR="005E1344" w:rsidRPr="007D5368" w:rsidRDefault="005E1344" w:rsidP="005E1344">
      <w:r w:rsidRPr="007D5368">
        <w:t xml:space="preserve">Bestilling skal skje gjennom: </w:t>
      </w:r>
    </w:p>
    <w:p w14:paraId="4266C323" w14:textId="6C17E511" w:rsidR="005E1344" w:rsidRPr="007C7319" w:rsidRDefault="007C7319" w:rsidP="005E1344">
      <w:pPr>
        <w:pStyle w:val="Listeavsnitt"/>
        <w:numPr>
          <w:ilvl w:val="0"/>
          <w:numId w:val="17"/>
        </w:numPr>
      </w:pPr>
      <w:r w:rsidRPr="007C7319">
        <w:t xml:space="preserve">Leverandørens bestillingsportal </w:t>
      </w:r>
    </w:p>
    <w:p w14:paraId="7B58E85C" w14:textId="77777777" w:rsidR="005E1344" w:rsidRPr="007D5368" w:rsidRDefault="005E1344" w:rsidP="005E1344">
      <w:r w:rsidRPr="007D5368">
        <w:t>Unntaksvis/ved hasteoppdrag e.l. kan bestilling også gjøre per:</w:t>
      </w:r>
    </w:p>
    <w:p w14:paraId="1CD6F8AD" w14:textId="65C80D76" w:rsidR="005E1344" w:rsidRPr="0001637E" w:rsidRDefault="0001637E" w:rsidP="005E1344">
      <w:pPr>
        <w:pStyle w:val="Listeavsnitt"/>
        <w:numPr>
          <w:ilvl w:val="0"/>
          <w:numId w:val="17"/>
        </w:numPr>
      </w:pPr>
      <w:r w:rsidRPr="0001637E">
        <w:t>Telefon</w:t>
      </w:r>
    </w:p>
    <w:p w14:paraId="7E0EC402" w14:textId="21E74280" w:rsidR="008E6E51" w:rsidRDefault="005E1344" w:rsidP="005E1344">
      <w:r w:rsidRPr="007D5368">
        <w:t xml:space="preserve">Dersom bestilling gjøres per telefon skal leverandøren </w:t>
      </w:r>
      <w:r w:rsidR="00FE2885">
        <w:t xml:space="preserve">bekrefte bestillingen skriftlig gjennom bestillingsløsningen de tilbyr. </w:t>
      </w:r>
    </w:p>
    <w:p w14:paraId="178285A7" w14:textId="77777777" w:rsidR="008E6E51" w:rsidRDefault="008E6E51" w:rsidP="008E6E51">
      <w:pPr>
        <w:pStyle w:val="xx"/>
      </w:pPr>
      <w:bookmarkStart w:id="43" w:name="_Toc233390419"/>
      <w:r>
        <w:t>Bestillingens innhold</w:t>
      </w:r>
      <w:bookmarkEnd w:id="43"/>
    </w:p>
    <w:p w14:paraId="054E1424" w14:textId="77777777" w:rsidR="005E1344" w:rsidRDefault="005E1344" w:rsidP="005E1344">
      <w:r>
        <w:t xml:space="preserve">I bestillingen skal kunden som et minimum oppgi følgende informasjon: </w:t>
      </w:r>
    </w:p>
    <w:p w14:paraId="1F674C99" w14:textId="77777777" w:rsidR="006F614C" w:rsidRPr="0001637E" w:rsidRDefault="006F614C" w:rsidP="001447CA">
      <w:pPr>
        <w:pStyle w:val="Listeavsnitt"/>
        <w:numPr>
          <w:ilvl w:val="0"/>
          <w:numId w:val="17"/>
        </w:numPr>
      </w:pPr>
      <w:r w:rsidRPr="0001637E">
        <w:t>Hvem som er bestiller</w:t>
      </w:r>
    </w:p>
    <w:p w14:paraId="58F240CE" w14:textId="77777777" w:rsidR="007D527D" w:rsidRPr="0001637E" w:rsidRDefault="001447CA" w:rsidP="001447CA">
      <w:pPr>
        <w:pStyle w:val="Listeavsnitt"/>
        <w:numPr>
          <w:ilvl w:val="0"/>
          <w:numId w:val="17"/>
        </w:numPr>
      </w:pPr>
      <w:r w:rsidRPr="0001637E">
        <w:t>Leveringstidspunkt</w:t>
      </w:r>
    </w:p>
    <w:p w14:paraId="11734166" w14:textId="05975607" w:rsidR="00032E04" w:rsidRPr="004E2A96" w:rsidRDefault="001447CA" w:rsidP="005E1344">
      <w:pPr>
        <w:pStyle w:val="Listeavsnitt"/>
        <w:numPr>
          <w:ilvl w:val="0"/>
          <w:numId w:val="17"/>
        </w:numPr>
      </w:pPr>
      <w:r w:rsidRPr="0001637E">
        <w:t>Leveringssted</w:t>
      </w:r>
    </w:p>
    <w:p w14:paraId="0DA0914B" w14:textId="77777777" w:rsidR="00032E04" w:rsidRDefault="00032E04" w:rsidP="008E6E51">
      <w:pPr>
        <w:pStyle w:val="xx"/>
      </w:pPr>
      <w:bookmarkStart w:id="44" w:name="_Toc233390420"/>
      <w:r>
        <w:lastRenderedPageBreak/>
        <w:t>Plikt til å besvare bestillinger</w:t>
      </w:r>
      <w:bookmarkEnd w:id="44"/>
    </w:p>
    <w:p w14:paraId="63F2964D" w14:textId="77777777" w:rsidR="001A4D72" w:rsidRDefault="001A4D72" w:rsidP="001A4D72">
      <w:r>
        <w:t xml:space="preserve">Leverandøren plikter å besvare alle mottatte bestillinger så snart som mulig innenfor fastsatte responstider. Besvarelsen skal omfatte bekreftelse på bestilling i bestillingsportalen. </w:t>
      </w:r>
    </w:p>
    <w:p w14:paraId="6C7D00AE" w14:textId="77777777" w:rsidR="001A4D72" w:rsidRDefault="001A4D72" w:rsidP="001A4D72">
      <w:r>
        <w:t>For de tilfeller hvor Leverandøren ikke kan tilby ressurs iht. mottatt bestilling, plikter Leverandøren uten ugrunnet opphold å varsle bestiller om at Leverandør ikke kan påta seg oppdraget. Dersom det er en hastebestilling, skal leverandøren underrette bestiller per telefon.</w:t>
      </w:r>
    </w:p>
    <w:p w14:paraId="129004F5" w14:textId="77777777" w:rsidR="004774C4" w:rsidRDefault="00377D6B" w:rsidP="004774C4">
      <w:pPr>
        <w:pStyle w:val="X"/>
      </w:pPr>
      <w:r>
        <w:t xml:space="preserve"> </w:t>
      </w:r>
      <w:bookmarkStart w:id="45" w:name="_Toc233390421"/>
      <w:r w:rsidR="004774C4">
        <w:t>Levering</w:t>
      </w:r>
      <w:bookmarkEnd w:id="45"/>
    </w:p>
    <w:p w14:paraId="3A1AD44A" w14:textId="77777777" w:rsidR="00E113AF" w:rsidRDefault="00E113AF" w:rsidP="00E113AF">
      <w:pPr>
        <w:pStyle w:val="xx"/>
      </w:pPr>
      <w:bookmarkStart w:id="46" w:name="_Toc233390422"/>
      <w:r>
        <w:t>Leveringsvilkår</w:t>
      </w:r>
      <w:bookmarkEnd w:id="46"/>
    </w:p>
    <w:p w14:paraId="324EF7F2" w14:textId="77777777" w:rsidR="00685F47" w:rsidRDefault="00685F47" w:rsidP="00685F47">
      <w:r>
        <w:t xml:space="preserve">Om ikke annet følger av Avtalens bilag, skal levering foretas etter bestemmelsene i dette kapittel </w:t>
      </w:r>
      <w:r w:rsidR="00377D6B">
        <w:t>10</w:t>
      </w:r>
      <w:r>
        <w:t xml:space="preserve"> (Levering). Levering skal skje DDP (Delivery Duty Paid) til Kunden i henhold til Incoterms® 2020. Risikoen går over på Kunden når </w:t>
      </w:r>
      <w:r w:rsidR="00FD5008">
        <w:t>v</w:t>
      </w:r>
      <w:r>
        <w:t>aren</w:t>
      </w:r>
      <w:r w:rsidR="00FD5008">
        <w:t>(e)</w:t>
      </w:r>
      <w:r>
        <w:t xml:space="preserve"> er levert som avtalt. </w:t>
      </w:r>
    </w:p>
    <w:p w14:paraId="1A8AC952" w14:textId="77777777" w:rsidR="00E25274" w:rsidRDefault="00E25274" w:rsidP="00E25274">
      <w:pPr>
        <w:spacing w:before="120"/>
      </w:pPr>
      <w:r>
        <w:t xml:space="preserve">Leverandøren plikter å levere i henhold til </w:t>
      </w:r>
      <w:r w:rsidR="00E234A2">
        <w:t xml:space="preserve">leveringstid </w:t>
      </w:r>
      <w:r w:rsidR="00C04DD9">
        <w:t>i pkt. 10.3, med mindre annet er avtalt i det konkrete avropet.</w:t>
      </w:r>
      <w:r>
        <w:t xml:space="preserve"> </w:t>
      </w:r>
    </w:p>
    <w:p w14:paraId="595A106D" w14:textId="77777777" w:rsidR="00E25274" w:rsidRPr="00AA484D" w:rsidRDefault="00E25274" w:rsidP="00E25274">
      <w:pPr>
        <w:spacing w:before="120"/>
      </w:pPr>
      <w:r w:rsidRPr="00AA484D">
        <w:t>Leverandøren har plikt til å varsle Kunden dersom leveransen eller deler av den blir forsinket, jf. punkt 10.2.2 (Leverandørens varslingsplikt og plikt til å begrense forsinkelsen).</w:t>
      </w:r>
    </w:p>
    <w:p w14:paraId="6F3503EE" w14:textId="77777777" w:rsidR="00190D67" w:rsidRDefault="00190D67" w:rsidP="00190D67">
      <w:pPr>
        <w:spacing w:before="120"/>
      </w:pPr>
      <w:r w:rsidRPr="00AA484D">
        <w:t>Levering til et annet tidspunkt enn avtalt kan kun skje etter skriftlig forhåndsgodkjenning fra Kunden. Partenes øvrige rettigheter og plikter, herunder retten til å kreve dagmulkt ved forsinket levering, jf. punkt 10.2.6 (Dagmulkt), påvirkes ikke av godkjenningen.</w:t>
      </w:r>
    </w:p>
    <w:p w14:paraId="5FE4B599" w14:textId="77777777" w:rsidR="00190D67" w:rsidRDefault="00190D67" w:rsidP="00E25274">
      <w:pPr>
        <w:spacing w:before="120"/>
      </w:pPr>
      <w:r>
        <w:t xml:space="preserve">Dersom Kunden ikke kan motta leveransen til avtalt tid, skal dette uten opphold opplyses til Leverandøren. Leverandøren skal oppbevare varene for Kundens regning inntil levering kan skje. </w:t>
      </w:r>
    </w:p>
    <w:p w14:paraId="64179D66" w14:textId="77777777" w:rsidR="00E25274" w:rsidRDefault="003D0C4C" w:rsidP="00DF6276">
      <w:pPr>
        <w:pStyle w:val="xx"/>
      </w:pPr>
      <w:bookmarkStart w:id="47" w:name="_Toc233390423"/>
      <w:r>
        <w:t>Leveringssted</w:t>
      </w:r>
      <w:bookmarkEnd w:id="47"/>
    </w:p>
    <w:p w14:paraId="78FE44B1" w14:textId="77777777" w:rsidR="003D0C4C" w:rsidRDefault="00F66290" w:rsidP="003D0C4C">
      <w:r>
        <w:t xml:space="preserve">Leveringssted skal fremkomme av avropet. </w:t>
      </w:r>
      <w:r w:rsidRPr="00B011E3">
        <w:t xml:space="preserve">Dersom bestillingen ikke inneholder noe bestemt leveringssted, skal levering foretas på Kundens forretningsadresse. </w:t>
      </w:r>
    </w:p>
    <w:p w14:paraId="4D9E370E" w14:textId="77777777" w:rsidR="00032E04" w:rsidRDefault="00035A51" w:rsidP="00035A51">
      <w:pPr>
        <w:pStyle w:val="xx"/>
      </w:pPr>
      <w:bookmarkStart w:id="48" w:name="_Toc233390424"/>
      <w:r>
        <w:t>Leveringstid</w:t>
      </w:r>
      <w:r w:rsidR="00105FE6">
        <w:t xml:space="preserve"> og -måte</w:t>
      </w:r>
      <w:bookmarkEnd w:id="48"/>
    </w:p>
    <w:p w14:paraId="558E8532" w14:textId="77777777" w:rsidR="003C2DE8" w:rsidRPr="003C2DE8" w:rsidRDefault="003C2DE8" w:rsidP="003C2DE8">
      <w:r w:rsidRPr="003C2DE8">
        <w:t>Leverandøren skal levere varer på faste dager/tidspunkt hver uke. Leverandøren avtaler med hver enkelt enhet/avdeling ved oppstart av rammeavtalen</w:t>
      </w:r>
      <w:r w:rsidRPr="003C2DE8">
        <w:br/>
        <w:t>hvilken/hvilke ukedager og omtrentlig tidspunkt for når den/de faste leveransene skal skje, og dette kan endres underveis ved behov.</w:t>
      </w:r>
    </w:p>
    <w:p w14:paraId="5798A5A1" w14:textId="77777777" w:rsidR="003C2DE8" w:rsidRPr="003C2DE8" w:rsidRDefault="003C2DE8" w:rsidP="003C2DE8">
      <w:pPr>
        <w:numPr>
          <w:ilvl w:val="0"/>
          <w:numId w:val="37"/>
        </w:numPr>
      </w:pPr>
      <w:r w:rsidRPr="003C2DE8">
        <w:t>Sykehjem/ institusjoner har 2 ordinære leveringer pr. uke, med eventuell suppleringslevering.</w:t>
      </w:r>
    </w:p>
    <w:p w14:paraId="161702DC" w14:textId="77777777" w:rsidR="003C2DE8" w:rsidRPr="003C2DE8" w:rsidRDefault="003C2DE8" w:rsidP="003C2DE8">
      <w:pPr>
        <w:numPr>
          <w:ilvl w:val="0"/>
          <w:numId w:val="37"/>
        </w:numPr>
      </w:pPr>
      <w:r w:rsidRPr="003C2DE8">
        <w:t>Akutte døgnenheter, helsehus og andre virksomheter med korttidspasienter, inkludert legevakta skal ha 2 ordinære leveringer pr. uke, med eventuell suppleringslevering.</w:t>
      </w:r>
    </w:p>
    <w:p w14:paraId="0BD55E95" w14:textId="77777777" w:rsidR="003C2DE8" w:rsidRPr="003C2DE8" w:rsidRDefault="003C2DE8" w:rsidP="003C2DE8">
      <w:pPr>
        <w:numPr>
          <w:ilvl w:val="0"/>
          <w:numId w:val="37"/>
        </w:numPr>
      </w:pPr>
      <w:r w:rsidRPr="003C2DE8">
        <w:t>Hjemmebasert omsorg har 1-2 ordinære leveringer pr. uke, med eventuell suppleringslevering.</w:t>
      </w:r>
    </w:p>
    <w:p w14:paraId="139A3780" w14:textId="77777777" w:rsidR="003C2DE8" w:rsidRPr="003C2DE8" w:rsidRDefault="003C2DE8" w:rsidP="003C2DE8">
      <w:r w:rsidRPr="003C2DE8">
        <w:t>Leverandøren skal tilby følgende leveringstyper:</w:t>
      </w:r>
    </w:p>
    <w:p w14:paraId="1E4FD3E9" w14:textId="77777777" w:rsidR="003C2DE8" w:rsidRPr="003C2DE8" w:rsidRDefault="003C2DE8" w:rsidP="003C2DE8">
      <w:pPr>
        <w:numPr>
          <w:ilvl w:val="0"/>
          <w:numId w:val="38"/>
        </w:numPr>
      </w:pPr>
      <w:r w:rsidRPr="003C2DE8">
        <w:rPr>
          <w:u w:val="single"/>
        </w:rPr>
        <w:t>Ordinær levering:</w:t>
      </w:r>
      <w:r w:rsidRPr="003C2DE8">
        <w:t> Bestilling som gjøres innen fast bestillingstidspunkt.</w:t>
      </w:r>
    </w:p>
    <w:p w14:paraId="77816423" w14:textId="77777777" w:rsidR="003C2DE8" w:rsidRPr="003C2DE8" w:rsidRDefault="003C2DE8" w:rsidP="003C2DE8">
      <w:pPr>
        <w:numPr>
          <w:ilvl w:val="0"/>
          <w:numId w:val="38"/>
        </w:numPr>
      </w:pPr>
      <w:r w:rsidRPr="003C2DE8">
        <w:rPr>
          <w:u w:val="single"/>
        </w:rPr>
        <w:t>Suppleringslevering</w:t>
      </w:r>
      <w:r w:rsidRPr="003C2DE8">
        <w:t>: Bestilling som gjøres innen 6 timer etter fast bestillingstidspunkt av normalleveranse.</w:t>
      </w:r>
    </w:p>
    <w:p w14:paraId="39EB9265" w14:textId="77777777" w:rsidR="003C2DE8" w:rsidRPr="003C2DE8" w:rsidRDefault="003C2DE8" w:rsidP="003C2DE8">
      <w:pPr>
        <w:numPr>
          <w:ilvl w:val="0"/>
          <w:numId w:val="38"/>
        </w:numPr>
      </w:pPr>
      <w:r w:rsidRPr="003C2DE8">
        <w:rPr>
          <w:u w:val="single"/>
        </w:rPr>
        <w:t>Hastelevering:</w:t>
      </w:r>
      <w:r w:rsidRPr="003C2DE8">
        <w:t> Levering utenom fast leveringstidspunkt. </w:t>
      </w:r>
    </w:p>
    <w:p w14:paraId="1D5BF3F3" w14:textId="77777777" w:rsidR="003C2DE8" w:rsidRPr="003C2DE8" w:rsidRDefault="003C2DE8" w:rsidP="003C2DE8">
      <w:pPr>
        <w:numPr>
          <w:ilvl w:val="0"/>
          <w:numId w:val="38"/>
        </w:numPr>
      </w:pPr>
      <w:r w:rsidRPr="003C2DE8">
        <w:rPr>
          <w:u w:val="single"/>
        </w:rPr>
        <w:lastRenderedPageBreak/>
        <w:t>Ordinær levering av multidose:</w:t>
      </w:r>
      <w:r w:rsidRPr="003C2DE8">
        <w:t> Bestilling som gjøres innen fast bestillingstidspunkt. </w:t>
      </w:r>
    </w:p>
    <w:p w14:paraId="6BAA8126" w14:textId="77777777" w:rsidR="003C2DE8" w:rsidRPr="003C2DE8" w:rsidRDefault="003C2DE8" w:rsidP="003C2DE8">
      <w:pPr>
        <w:numPr>
          <w:ilvl w:val="0"/>
          <w:numId w:val="38"/>
        </w:numPr>
      </w:pPr>
      <w:r w:rsidRPr="003C2DE8">
        <w:rPr>
          <w:u w:val="single"/>
        </w:rPr>
        <w:t>Hastelevering multidose:</w:t>
      </w:r>
      <w:r w:rsidRPr="003C2DE8">
        <w:t> Levering utenom fast leveringstidspunkt. </w:t>
      </w:r>
    </w:p>
    <w:p w14:paraId="072980C6" w14:textId="77777777" w:rsidR="003C2DE8" w:rsidRDefault="003C2DE8" w:rsidP="003C2DE8">
      <w:r w:rsidRPr="003C2DE8">
        <w:t>Ordinære leveringer skal skje på virkedager mellom kl. 0800 - 1400 i forseglede kasser som tas i retur ved neste levering. Hasteleveringer skal kunne skje i hele apotekets åpningstid, eventuelt fra vaktapotek for helger og helligdager. Dersom Leverandørens leveringsløsning ikke er tilgjengelig, kan varene leveres i taxi for bestillers regning. Dette må i så fall avklares ved bestilling. Ordrebekreftelse, og evt. restliste, skal leveres sammen med varene.</w:t>
      </w:r>
    </w:p>
    <w:p w14:paraId="4A044A60" w14:textId="77777777" w:rsidR="001C322F" w:rsidRDefault="001C322F" w:rsidP="003C2DE8">
      <w:r w:rsidRPr="001C322F">
        <w:t xml:space="preserve">Ordrebekreftelse skal inneholde: </w:t>
      </w:r>
    </w:p>
    <w:p w14:paraId="50512232" w14:textId="4B1D98B9" w:rsidR="001C322F" w:rsidRDefault="001C322F" w:rsidP="001C322F">
      <w:pPr>
        <w:pStyle w:val="Listeavsnitt"/>
        <w:numPr>
          <w:ilvl w:val="0"/>
          <w:numId w:val="49"/>
        </w:numPr>
      </w:pPr>
      <w:r w:rsidRPr="001C322F">
        <w:t>Ordrenummer</w:t>
      </w:r>
    </w:p>
    <w:p w14:paraId="1AD1459E" w14:textId="77777777" w:rsidR="001C322F" w:rsidRDefault="001C322F" w:rsidP="001C322F">
      <w:pPr>
        <w:pStyle w:val="Listeavsnitt"/>
        <w:numPr>
          <w:ilvl w:val="0"/>
          <w:numId w:val="49"/>
        </w:numPr>
      </w:pPr>
      <w:r w:rsidRPr="001C322F">
        <w:t>navn på bestillerenhet</w:t>
      </w:r>
    </w:p>
    <w:p w14:paraId="3B96F527" w14:textId="77777777" w:rsidR="001C322F" w:rsidRDefault="001C322F" w:rsidP="001C322F">
      <w:pPr>
        <w:pStyle w:val="Listeavsnitt"/>
        <w:numPr>
          <w:ilvl w:val="0"/>
          <w:numId w:val="49"/>
        </w:numPr>
      </w:pPr>
      <w:r w:rsidRPr="001C322F">
        <w:t>navn på bestiller</w:t>
      </w:r>
    </w:p>
    <w:p w14:paraId="3D4C752D" w14:textId="157C9E51" w:rsidR="001C322F" w:rsidRDefault="001C322F" w:rsidP="001C322F">
      <w:pPr>
        <w:pStyle w:val="Listeavsnitt"/>
        <w:numPr>
          <w:ilvl w:val="0"/>
          <w:numId w:val="49"/>
        </w:numPr>
      </w:pPr>
      <w:r w:rsidRPr="001C322F">
        <w:t xml:space="preserve">leveringsdato </w:t>
      </w:r>
    </w:p>
    <w:p w14:paraId="6A9711F3" w14:textId="77777777" w:rsidR="001C322F" w:rsidRDefault="001C322F" w:rsidP="001C322F">
      <w:pPr>
        <w:pStyle w:val="Listeavsnitt"/>
        <w:numPr>
          <w:ilvl w:val="0"/>
          <w:numId w:val="49"/>
        </w:numPr>
      </w:pPr>
      <w:r>
        <w:t>L</w:t>
      </w:r>
      <w:r w:rsidRPr="001C322F">
        <w:t xml:space="preserve">everingsadresse </w:t>
      </w:r>
    </w:p>
    <w:p w14:paraId="3DC09E71" w14:textId="656B9098" w:rsidR="00090680" w:rsidRPr="003C2DE8" w:rsidRDefault="001C322F" w:rsidP="001C322F">
      <w:r w:rsidRPr="001C322F">
        <w:t>Det skal ikke fremkomme personopplysninger på ordrebekreftelsen ut over navn på bestiller.</w:t>
      </w:r>
    </w:p>
    <w:p w14:paraId="5E3DEA0B" w14:textId="3060EAA7" w:rsidR="003C2DE8" w:rsidRPr="003C2DE8" w:rsidRDefault="003C2DE8" w:rsidP="003C2DE8">
      <w:r w:rsidRPr="003C2DE8">
        <w:t xml:space="preserve">Dersom Leverandør ikke kan levere bestilt produkt eller synonymprodukt, skal Leverandør skaffe produktet/synonymprodukt fra andre grossister og levere dette sammen med normalleveringen, uten merkostnad for </w:t>
      </w:r>
      <w:r w:rsidR="00A84376">
        <w:t>Kunden</w:t>
      </w:r>
      <w:r w:rsidRPr="003C2DE8">
        <w:t>.</w:t>
      </w:r>
    </w:p>
    <w:p w14:paraId="7ED87D96" w14:textId="7D1F3939" w:rsidR="003C2DE8" w:rsidRDefault="003C2DE8" w:rsidP="00035A51">
      <w:r w:rsidRPr="003C2DE8">
        <w:t>Multidose skal leveres for 1-4 uker av gangen, ut fra bestillernes behov. Fast leveringstidspunkt skal avtales med Bestillerne. Ved leveringsproblemer skal alternativ avtales med den aktuelle bestiller.</w:t>
      </w:r>
    </w:p>
    <w:p w14:paraId="49B2FE8F" w14:textId="6082392E" w:rsidR="00035A51" w:rsidRDefault="00035A51" w:rsidP="00035A51">
      <w:r>
        <w:t xml:space="preserve">Leverandør </w:t>
      </w:r>
      <w:r w:rsidR="0049437C">
        <w:t>skal levere innen følgende leveringstider, med mindre annet er avtalt for det enkelte avrop:</w:t>
      </w:r>
    </w:p>
    <w:p w14:paraId="7F02B071" w14:textId="77777777" w:rsidR="0003080B" w:rsidRPr="003A0ECA" w:rsidRDefault="0003080B" w:rsidP="0003080B">
      <w:pPr>
        <w:numPr>
          <w:ilvl w:val="1"/>
          <w:numId w:val="36"/>
        </w:numPr>
      </w:pPr>
      <w:r w:rsidRPr="003A0ECA">
        <w:rPr>
          <w:u w:val="single"/>
        </w:rPr>
        <w:t>Ordinær levering:</w:t>
      </w:r>
      <w:r w:rsidRPr="003A0ECA">
        <w:t> Skal leveres innen 24 timer fra fast bestillingstidspunkt.</w:t>
      </w:r>
    </w:p>
    <w:p w14:paraId="2537E89F" w14:textId="77777777" w:rsidR="0003080B" w:rsidRPr="003A0ECA" w:rsidRDefault="0003080B" w:rsidP="0003080B">
      <w:pPr>
        <w:numPr>
          <w:ilvl w:val="1"/>
          <w:numId w:val="36"/>
        </w:numPr>
      </w:pPr>
      <w:r w:rsidRPr="003A0ECA">
        <w:rPr>
          <w:u w:val="single"/>
        </w:rPr>
        <w:t>Suppleringslevering</w:t>
      </w:r>
      <w:r w:rsidRPr="003A0ECA">
        <w:t>: Skal leveres innen 24 timer fra fast bestillingstidspunkt, sammen med ordinær levering.</w:t>
      </w:r>
    </w:p>
    <w:p w14:paraId="6CE3E21E" w14:textId="356452FB" w:rsidR="0003080B" w:rsidRPr="003A0ECA" w:rsidRDefault="0003080B" w:rsidP="0003080B">
      <w:pPr>
        <w:numPr>
          <w:ilvl w:val="1"/>
          <w:numId w:val="36"/>
        </w:numPr>
      </w:pPr>
      <w:r w:rsidRPr="003A0ECA">
        <w:rPr>
          <w:u w:val="single"/>
        </w:rPr>
        <w:t>Hastelevering:</w:t>
      </w:r>
      <w:r w:rsidRPr="003A0ECA">
        <w:t> Skal kunne leveres innen 3 timer fra tidspunktet for bestilling.</w:t>
      </w:r>
    </w:p>
    <w:p w14:paraId="7D66883D" w14:textId="77777777" w:rsidR="0003080B" w:rsidRPr="003A0ECA" w:rsidRDefault="0003080B" w:rsidP="0003080B">
      <w:pPr>
        <w:numPr>
          <w:ilvl w:val="1"/>
          <w:numId w:val="36"/>
        </w:numPr>
      </w:pPr>
      <w:r w:rsidRPr="003A0ECA">
        <w:rPr>
          <w:u w:val="single"/>
        </w:rPr>
        <w:t>Ordinær levering av multidose:</w:t>
      </w:r>
      <w:r w:rsidRPr="003A0ECA">
        <w:t> Skal leveres innen 72 timer fra fast bestillingstidspunkt.</w:t>
      </w:r>
    </w:p>
    <w:p w14:paraId="6185895D" w14:textId="77777777" w:rsidR="0003080B" w:rsidRPr="003A0ECA" w:rsidRDefault="0003080B" w:rsidP="0003080B">
      <w:pPr>
        <w:numPr>
          <w:ilvl w:val="1"/>
          <w:numId w:val="36"/>
        </w:numPr>
      </w:pPr>
      <w:r w:rsidRPr="003A0ECA">
        <w:rPr>
          <w:u w:val="single"/>
        </w:rPr>
        <w:t>Hastelevering multidose:</w:t>
      </w:r>
      <w:r w:rsidRPr="003A0ECA">
        <w:t> Skal kunne leveres innen 48 timer fra tidspunktet for bestilling.</w:t>
      </w:r>
    </w:p>
    <w:p w14:paraId="72DC920E" w14:textId="34477A8F" w:rsidR="0049437C" w:rsidRDefault="003A0ECA" w:rsidP="003A0ECA">
      <w:r w:rsidRPr="003A0ECA">
        <w:t xml:space="preserve">For å sikre at </w:t>
      </w:r>
      <w:r w:rsidR="00A84376">
        <w:t>Kunden</w:t>
      </w:r>
      <w:r w:rsidRPr="003A0ECA">
        <w:t xml:space="preserve"> får rask tilgang til legemidlene den trenger, medfølger det rammeavtalen en liste over legemidler som skal være lagerført på Leverandørens hovedapotek i Tromsø. Se arkfane D i prisskjema. Partene skal sammen oppdatere listen 2 ganger årlig.</w:t>
      </w:r>
    </w:p>
    <w:p w14:paraId="430BD269" w14:textId="55F31E1A" w:rsidR="00980686" w:rsidRDefault="00FF3B54" w:rsidP="00FF3B54">
      <w:r>
        <w:t xml:space="preserve">Levering anses skjedd når varene er mottatt på avtalt sted. Leveransen skal være ledsaget av en pakkseddel som skal signeres av </w:t>
      </w:r>
      <w:r w:rsidR="00A84376">
        <w:t>Kunden</w:t>
      </w:r>
      <w:r w:rsidR="00A35DFB">
        <w:t xml:space="preserve"> </w:t>
      </w:r>
      <w:r>
        <w:t xml:space="preserve">før leveransen anses for å være levert. </w:t>
      </w:r>
    </w:p>
    <w:p w14:paraId="61504EA2" w14:textId="77777777" w:rsidR="000B4173" w:rsidRPr="00000DC6" w:rsidRDefault="000B4173" w:rsidP="00FF3B54">
      <w:r w:rsidRPr="00000DC6">
        <w:t xml:space="preserve">Følgende skal minimum fremgår av pakkseddelen: </w:t>
      </w:r>
    </w:p>
    <w:p w14:paraId="7718B7A0" w14:textId="0C836E87" w:rsidR="00364DB6" w:rsidRPr="00000DC6" w:rsidRDefault="000B4173" w:rsidP="00364DB6">
      <w:pPr>
        <w:pStyle w:val="Listeavsnitt"/>
        <w:numPr>
          <w:ilvl w:val="0"/>
          <w:numId w:val="36"/>
        </w:numPr>
      </w:pPr>
      <w:r w:rsidRPr="00000DC6">
        <w:t xml:space="preserve">Ordrenummer </w:t>
      </w:r>
    </w:p>
    <w:p w14:paraId="304D916C" w14:textId="73EBEA33" w:rsidR="00364DB6" w:rsidRPr="00000DC6" w:rsidRDefault="000B4173" w:rsidP="00364DB6">
      <w:pPr>
        <w:pStyle w:val="Listeavsnitt"/>
        <w:numPr>
          <w:ilvl w:val="0"/>
          <w:numId w:val="36"/>
        </w:numPr>
      </w:pPr>
      <w:r w:rsidRPr="00000DC6">
        <w:t xml:space="preserve">Navn på </w:t>
      </w:r>
      <w:r w:rsidR="00000DC6" w:rsidRPr="00000DC6">
        <w:t>bestillerenhet</w:t>
      </w:r>
    </w:p>
    <w:p w14:paraId="6635B644" w14:textId="77777777" w:rsidR="00364DB6" w:rsidRPr="00000DC6" w:rsidRDefault="000B4173" w:rsidP="00364DB6">
      <w:pPr>
        <w:pStyle w:val="Listeavsnitt"/>
        <w:numPr>
          <w:ilvl w:val="0"/>
          <w:numId w:val="36"/>
        </w:numPr>
      </w:pPr>
      <w:r w:rsidRPr="00000DC6">
        <w:t>Navn på bestiller</w:t>
      </w:r>
    </w:p>
    <w:p w14:paraId="415A7D52" w14:textId="5A5ABDF1" w:rsidR="00980686" w:rsidRPr="00000DC6" w:rsidRDefault="000B4173" w:rsidP="00364DB6">
      <w:pPr>
        <w:pStyle w:val="Listeavsnitt"/>
        <w:numPr>
          <w:ilvl w:val="0"/>
          <w:numId w:val="36"/>
        </w:numPr>
      </w:pPr>
      <w:r w:rsidRPr="00000DC6">
        <w:lastRenderedPageBreak/>
        <w:t>Innhold (artikkelnummer, antall bestilt, antall levert, reseptgruppe (minimum A og B, men helst også C og F) og oppbevaringsbetingelser) Det skal ikke fremkomme personopplysninger på pakkseddelen ut over navn på bestiller</w:t>
      </w:r>
    </w:p>
    <w:p w14:paraId="12DC28B0" w14:textId="3793EF92" w:rsidR="00FF3B54" w:rsidRDefault="00FF3B54" w:rsidP="00FF3B54">
      <w:r w:rsidRPr="00000DC6">
        <w:t>Dersom Kontrakten inneholder plan for testing og godkjenning, anses levering å ha skjedd når testing er gjennomført og godkjent.</w:t>
      </w:r>
    </w:p>
    <w:p w14:paraId="23119652" w14:textId="77777777" w:rsidR="00FF3B54" w:rsidRDefault="00FF3B54" w:rsidP="00FF3B54">
      <w:r>
        <w:t>Ved levering skal det for alle varer, der dette er relevant, foreligge på norsk; produktdatablad, bruksanvisninger, nødvendige sertifikater og lagrings-, drifts- og vedlikeholdsdokumentasjon og evt. andre dokumenter som er relevante for bruken av varene eller påkrevd i henhold til lov eller andre reglement.</w:t>
      </w:r>
    </w:p>
    <w:p w14:paraId="787D1642" w14:textId="2D094F15" w:rsidR="001E4CFE" w:rsidRDefault="00FF3B54" w:rsidP="00FF3B54">
      <w:r>
        <w:t>Dersom ikke annet er avtalt, er dellevering ikke tillatt.</w:t>
      </w:r>
    </w:p>
    <w:p w14:paraId="19C6B48A" w14:textId="77777777" w:rsidR="006578A0" w:rsidRDefault="00585E57" w:rsidP="006578A0">
      <w:pPr>
        <w:pStyle w:val="xx"/>
      </w:pPr>
      <w:bookmarkStart w:id="49" w:name="_Toc233390425"/>
      <w:r>
        <w:t>Varenes egenskaper</w:t>
      </w:r>
      <w:bookmarkEnd w:id="49"/>
    </w:p>
    <w:p w14:paraId="7708C6F4" w14:textId="77777777" w:rsidR="00015807" w:rsidRPr="00015807" w:rsidRDefault="00015807" w:rsidP="00015807">
      <w:pPr>
        <w:rPr>
          <w:lang w:eastAsia="nb-NO"/>
        </w:rPr>
      </w:pPr>
      <w:r w:rsidRPr="00015807">
        <w:rPr>
          <w:lang w:eastAsia="nb-NO"/>
        </w:rPr>
        <w:t>Leverandøren skal levere Kontraktsobjektet i samsvar med de krav til art, mengde, kvalitet, andre egenskaper og innpakning som følger av Kontrakten.</w:t>
      </w:r>
    </w:p>
    <w:p w14:paraId="26C58105" w14:textId="77777777" w:rsidR="00015807" w:rsidRPr="00015807" w:rsidRDefault="00015807" w:rsidP="00015807">
      <w:pPr>
        <w:rPr>
          <w:lang w:eastAsia="nb-NO"/>
        </w:rPr>
      </w:pPr>
      <w:r w:rsidRPr="00015807">
        <w:rPr>
          <w:lang w:eastAsia="nb-NO"/>
        </w:rPr>
        <w:t>Dersom ikke annet er kontraktsfestet, skal Kontraktsobjektet:</w:t>
      </w:r>
    </w:p>
    <w:p w14:paraId="01F35265" w14:textId="77777777" w:rsidR="00015807" w:rsidRPr="00015807" w:rsidRDefault="00015807" w:rsidP="00015807">
      <w:pPr>
        <w:pStyle w:val="Listeavsnitt"/>
        <w:numPr>
          <w:ilvl w:val="0"/>
          <w:numId w:val="31"/>
        </w:numPr>
        <w:rPr>
          <w:lang w:eastAsia="nb-NO"/>
        </w:rPr>
      </w:pPr>
      <w:r w:rsidRPr="00015807">
        <w:rPr>
          <w:lang w:eastAsia="nb-NO"/>
        </w:rPr>
        <w:t>Passe for de formål som tilsvarende ting vanligvis brukes til.</w:t>
      </w:r>
    </w:p>
    <w:p w14:paraId="6EAC9B4B" w14:textId="77777777" w:rsidR="00015807" w:rsidRPr="00790AF6" w:rsidRDefault="00015807" w:rsidP="00015807">
      <w:pPr>
        <w:pStyle w:val="Listeavsnitt"/>
        <w:numPr>
          <w:ilvl w:val="0"/>
          <w:numId w:val="31"/>
        </w:numPr>
        <w:rPr>
          <w:lang w:eastAsia="nb-NO"/>
        </w:rPr>
      </w:pPr>
      <w:r w:rsidRPr="00790AF6">
        <w:rPr>
          <w:lang w:eastAsia="nb-NO"/>
        </w:rPr>
        <w:t>Passe for et bestemt formål som Leverandøren var eller måtte være kjent med da kontrakten ble inngått.</w:t>
      </w:r>
    </w:p>
    <w:p w14:paraId="6ECE8BB3" w14:textId="77777777" w:rsidR="00015807" w:rsidRPr="00790AF6" w:rsidRDefault="00015807" w:rsidP="00015807">
      <w:pPr>
        <w:pStyle w:val="Listeavsnitt"/>
        <w:numPr>
          <w:ilvl w:val="0"/>
          <w:numId w:val="31"/>
        </w:numPr>
        <w:rPr>
          <w:lang w:eastAsia="nb-NO"/>
        </w:rPr>
      </w:pPr>
      <w:r w:rsidRPr="00790AF6">
        <w:rPr>
          <w:lang w:eastAsia="nb-NO"/>
        </w:rPr>
        <w:t xml:space="preserve">Ha egenskaper som Leverandøren har vist til ved å legge fram prøve, beskrivelse, brosjyre, </w:t>
      </w:r>
      <w:r w:rsidR="00790AF6" w:rsidRPr="00790AF6">
        <w:rPr>
          <w:lang w:eastAsia="nb-NO"/>
        </w:rPr>
        <w:t>annonse og</w:t>
      </w:r>
      <w:r w:rsidRPr="00790AF6">
        <w:rPr>
          <w:lang w:eastAsia="nb-NO"/>
        </w:rPr>
        <w:t xml:space="preserve"> modell</w:t>
      </w:r>
    </w:p>
    <w:p w14:paraId="04D241C0" w14:textId="77777777" w:rsidR="00015807" w:rsidRPr="00790AF6" w:rsidRDefault="00015807" w:rsidP="00015807">
      <w:pPr>
        <w:pStyle w:val="Listeavsnitt"/>
        <w:numPr>
          <w:ilvl w:val="0"/>
          <w:numId w:val="31"/>
        </w:numPr>
        <w:rPr>
          <w:lang w:eastAsia="nb-NO"/>
        </w:rPr>
      </w:pPr>
      <w:r w:rsidRPr="00790AF6">
        <w:rPr>
          <w:lang w:eastAsia="nb-NO"/>
        </w:rPr>
        <w:t>Være pakket på vanlig eller annen forsvarlig måte som trengs for å bevare og beskytte tingen.</w:t>
      </w:r>
    </w:p>
    <w:p w14:paraId="22318C20" w14:textId="457A1531" w:rsidR="00585E57" w:rsidRDefault="00015807" w:rsidP="00585E57">
      <w:pPr>
        <w:rPr>
          <w:lang w:eastAsia="nb-NO"/>
        </w:rPr>
      </w:pPr>
      <w:r w:rsidRPr="00015807">
        <w:rPr>
          <w:lang w:eastAsia="nb-NO"/>
        </w:rPr>
        <w:t>Leverandøren er ansvarlig for at de varer som leveres er i overensstemmelse med gjeldende lovgivning.</w:t>
      </w:r>
    </w:p>
    <w:p w14:paraId="61D96C08" w14:textId="77777777" w:rsidR="0049437C" w:rsidRDefault="001833D7" w:rsidP="0049437C">
      <w:pPr>
        <w:pStyle w:val="xx"/>
      </w:pPr>
      <w:bookmarkStart w:id="50" w:name="_Toc233390426"/>
      <w:r>
        <w:t>Rutiner ved forsinkelser eller manglende vareleveranse</w:t>
      </w:r>
      <w:bookmarkEnd w:id="50"/>
    </w:p>
    <w:p w14:paraId="6D1268E3" w14:textId="77777777" w:rsidR="001833D7" w:rsidRDefault="00AE5FBB" w:rsidP="001833D7">
      <w:r>
        <w:t xml:space="preserve">Bestilte varer skal leveres etter avtale. Dersom leverandør av ulike grunner ikke kan levere bestilte varer, skal </w:t>
      </w:r>
      <w:r w:rsidR="003636FD">
        <w:t>L</w:t>
      </w:r>
      <w:r>
        <w:t>everandør snarest mulig informere bestiller om situasjonen, slik at bestiller har mulighet til å endre sin bestilling.</w:t>
      </w:r>
    </w:p>
    <w:p w14:paraId="44834DAA" w14:textId="77777777" w:rsidR="00CE7239" w:rsidRPr="00CE7239" w:rsidRDefault="00CE7239" w:rsidP="00CE7239">
      <w:r w:rsidRPr="00CE7239">
        <w:rPr>
          <w:b/>
          <w:bCs/>
        </w:rPr>
        <w:t> </w:t>
      </w:r>
      <w:r w:rsidRPr="00CE7239">
        <w:t>Informasjon om leveringsproblemer skal fremkomme ved elektronisk bestilling, og det skal være mulig å bestille varen dersom oppgitte alternativer ikke kan benyttes til den aktuelle pasienten.</w:t>
      </w:r>
    </w:p>
    <w:p w14:paraId="7C474EC4" w14:textId="77876593" w:rsidR="00CE7239" w:rsidRPr="00CE7239" w:rsidRDefault="00CE7239" w:rsidP="00CE7239">
      <w:r w:rsidRPr="00CE7239">
        <w:t>Dersom leverandørens grossist ikke kan garantere levering innen leveringstiden som oppgitt i pkt.</w:t>
      </w:r>
      <w:r w:rsidR="00364DB6">
        <w:t xml:space="preserve"> 10.3,</w:t>
      </w:r>
      <w:r w:rsidRPr="00CE7239">
        <w:t xml:space="preserve"> skal Leverandøren sjekke om varen er tilgjengelig fra andre grossister, og bestille fra den som har kortest leveringstid. Dette skal ikke medføre ekstra kostnader for </w:t>
      </w:r>
      <w:r w:rsidR="00A84376">
        <w:t>Kunden</w:t>
      </w:r>
      <w:r w:rsidRPr="00CE7239">
        <w:t>. </w:t>
      </w:r>
    </w:p>
    <w:p w14:paraId="56A5B781" w14:textId="7A3EE0AA" w:rsidR="00CE7239" w:rsidRPr="00CE7239" w:rsidRDefault="00CE7239" w:rsidP="00CE7239">
      <w:r w:rsidRPr="00CE7239">
        <w:t>Dersom varen ikke er tilgjengelig fra noen av grossistene i Norge til leveringstiden som oppgitt i pkt.</w:t>
      </w:r>
      <w:r w:rsidR="00364DB6">
        <w:t xml:space="preserve"> 10.3,</w:t>
      </w:r>
      <w:r w:rsidRPr="00CE7239">
        <w:t xml:space="preserve"> skal Leverandøren sjekke om varen er tilgjengelig på andre apotek i Tromsø, og videreformidle denne informasjonen til bestilleren.</w:t>
      </w:r>
    </w:p>
    <w:p w14:paraId="05EB1EAF" w14:textId="59AEF13C" w:rsidR="00CE7239" w:rsidRDefault="00CE7239" w:rsidP="001833D7">
      <w:r w:rsidRPr="00CE7239">
        <w:t>Ved alle bestillinger, uavhengig om de er utført elektronisk, skriftlig eller per telefon, skal Leverandøren straks kontakte bestilleren med informasjon om forventet leveringstid.</w:t>
      </w:r>
    </w:p>
    <w:p w14:paraId="764EC193" w14:textId="4709C7CD" w:rsidR="00873CAD" w:rsidRDefault="00873CAD" w:rsidP="00873CAD">
      <w:pPr>
        <w:pStyle w:val="xx"/>
      </w:pPr>
      <w:bookmarkStart w:id="51" w:name="_Toc233390427"/>
      <w:r>
        <w:t>Feillevering</w:t>
      </w:r>
      <w:r w:rsidR="001E295F">
        <w:t>/feilbestilling</w:t>
      </w:r>
      <w:bookmarkEnd w:id="51"/>
    </w:p>
    <w:p w14:paraId="46652102" w14:textId="77777777" w:rsidR="00873CAD" w:rsidRDefault="00873CAD" w:rsidP="00873CAD">
      <w:r>
        <w:t xml:space="preserve">Kunden skal kontrollere Varen ved mottak. </w:t>
      </w:r>
    </w:p>
    <w:p w14:paraId="30B02644" w14:textId="77777777" w:rsidR="00873CAD" w:rsidRDefault="00873CAD" w:rsidP="001833D7">
      <w:r>
        <w:lastRenderedPageBreak/>
        <w:t>Dersom Varen er feillevert vil den bli returnert til Leverandøren. Kunden skal informere Leverandøren på forhånd om at retur vil skje. Ved retur vedlegges kopi av faktura/pakkseddel. Omkostninger ved retur dekkes av Leverandøren.</w:t>
      </w:r>
    </w:p>
    <w:p w14:paraId="1B1FB5F6" w14:textId="77777777" w:rsidR="001E295F" w:rsidRPr="001E295F" w:rsidRDefault="001E295F" w:rsidP="001E295F">
      <w:r w:rsidRPr="001E295F">
        <w:t>Leverandøren må utøve faglig skjønn ved bestillingene, slik at bl.a. opplagte feilbestillinger fra bestiller unngås. Opplagte feil er bl.a. høyt antall bestilte varer, sannsynlig feil i refusjon (hvit, blå, H-resept).</w:t>
      </w:r>
    </w:p>
    <w:p w14:paraId="2A945EBB" w14:textId="77777777" w:rsidR="001E295F" w:rsidRDefault="001E295F" w:rsidP="001E295F">
      <w:r w:rsidRPr="001E295F">
        <w:t>Ved feilleveranser som er forårsaket av Leverandør, skal feilen korrigeres raskt og eventuelle ekstra kostnader dekkes av Leverandør.</w:t>
      </w:r>
    </w:p>
    <w:p w14:paraId="4D5B0459" w14:textId="66CF39C1" w:rsidR="005971A4" w:rsidRDefault="005971A4" w:rsidP="005971A4">
      <w:pPr>
        <w:pStyle w:val="xx"/>
      </w:pPr>
      <w:bookmarkStart w:id="52" w:name="_Toc233390428"/>
      <w:r>
        <w:t>Krav ved restlevering</w:t>
      </w:r>
      <w:bookmarkEnd w:id="52"/>
      <w:r>
        <w:t xml:space="preserve"> </w:t>
      </w:r>
    </w:p>
    <w:p w14:paraId="6C5C3542" w14:textId="7C0CBDFF" w:rsidR="005971A4" w:rsidRPr="005971A4" w:rsidRDefault="005971A4" w:rsidP="005971A4">
      <w:r w:rsidRPr="005971A4">
        <w:t>Varer som er bestilt, men som ikke kan leveres på neste leveringstidspunkt, skal settes på en restliste. Før varer kan settes på restlisten skal hastegraden avklares med bestiller.</w:t>
      </w:r>
      <w:r w:rsidR="00200D2A">
        <w:t xml:space="preserve"> </w:t>
      </w:r>
    </w:p>
    <w:p w14:paraId="28741B97" w14:textId="77777777" w:rsidR="005971A4" w:rsidRPr="005971A4" w:rsidRDefault="005971A4" w:rsidP="005971A4">
      <w:r w:rsidRPr="005971A4">
        <w:t>Restlisten skal inneholde informasjon om forventet leveringstidspunkt. Dersom leveringstidspunktet endres, skal bestiller informeres, og hastegraden avklares igjen, i tilfelle behov for hastebestilling eller alternativ vare.</w:t>
      </w:r>
    </w:p>
    <w:p w14:paraId="6936D779" w14:textId="4FD1FC9C" w:rsidR="001E295F" w:rsidRDefault="005971A4" w:rsidP="001833D7">
      <w:r w:rsidRPr="005971A4">
        <w:t>Ved leveranse av legemidler som har vært restnotert over lengre tid (&gt;</w:t>
      </w:r>
      <w:r w:rsidR="00A842A9">
        <w:t>3</w:t>
      </w:r>
      <w:r w:rsidRPr="005971A4">
        <w:t xml:space="preserve"> uker), skal Leverandøren kontakte bestilleren for å forsikre seg om at de fortsatt har behov for legemidlet, før det leveres.</w:t>
      </w:r>
    </w:p>
    <w:p w14:paraId="326899AB" w14:textId="420E36BF" w:rsidR="00C01617" w:rsidRPr="00EF462B" w:rsidRDefault="00345445" w:rsidP="001833D7">
      <w:pPr>
        <w:rPr>
          <w:color w:val="000000" w:themeColor="text1"/>
        </w:rPr>
      </w:pPr>
      <w:r w:rsidRPr="00EF462B">
        <w:rPr>
          <w:color w:val="000000" w:themeColor="text1"/>
        </w:rPr>
        <w:t>Dersom leverandøren ikke leverer ut restliste i papirformat, må r</w:t>
      </w:r>
      <w:r w:rsidR="00C01617" w:rsidRPr="00EF462B">
        <w:rPr>
          <w:color w:val="000000" w:themeColor="text1"/>
        </w:rPr>
        <w:t xml:space="preserve">estlisten </w:t>
      </w:r>
      <w:r w:rsidRPr="00EF462B">
        <w:rPr>
          <w:color w:val="000000" w:themeColor="text1"/>
        </w:rPr>
        <w:t xml:space="preserve">gjøres tilgjengelig digitalt. </w:t>
      </w:r>
    </w:p>
    <w:p w14:paraId="70B8BEB0" w14:textId="77777777" w:rsidR="00AE5FBB" w:rsidRDefault="00447B32" w:rsidP="00AE5FBB">
      <w:pPr>
        <w:pStyle w:val="xx"/>
      </w:pPr>
      <w:bookmarkStart w:id="53" w:name="_Toc233390429"/>
      <w:r>
        <w:t>Erstatningsprodukter</w:t>
      </w:r>
      <w:bookmarkEnd w:id="53"/>
    </w:p>
    <w:p w14:paraId="7A786AC8" w14:textId="77777777" w:rsidR="00447B32" w:rsidRDefault="00447B32" w:rsidP="00447B32">
      <w:r>
        <w:t>Bestiller kan kreve erstatningsprodukter eller at restordrer blir levert så snart produktet er ankommet leverandørens lager uten ekstra kostnad for bestiller. Erstatningsproduktet skal være av lik eller bedre kvalitet enn avtaleproduktet, og erstatningsproduktet kan maksimalt utgjøre samme pris som opprinnelig bestilt produkt.</w:t>
      </w:r>
    </w:p>
    <w:p w14:paraId="78A57CCE" w14:textId="77777777" w:rsidR="00447B32" w:rsidRDefault="00447B32" w:rsidP="00447B32">
      <w:pPr>
        <w:pStyle w:val="xx"/>
      </w:pPr>
      <w:bookmarkStart w:id="54" w:name="_Toc233390430"/>
      <w:r>
        <w:t>Utgåtte produkter</w:t>
      </w:r>
      <w:bookmarkEnd w:id="54"/>
    </w:p>
    <w:p w14:paraId="7FB1D84D" w14:textId="77777777" w:rsidR="00323743" w:rsidRDefault="009C4766" w:rsidP="00323743">
      <w:r>
        <w:t xml:space="preserve">Dersom produkter utgår av </w:t>
      </w:r>
      <w:r w:rsidR="00A413CB">
        <w:t>sortimentet,</w:t>
      </w:r>
      <w:r>
        <w:t xml:space="preserve"> skal </w:t>
      </w:r>
      <w:r w:rsidR="00A413CB">
        <w:t>L</w:t>
      </w:r>
      <w:r>
        <w:t xml:space="preserve">everandør omgående varsle </w:t>
      </w:r>
      <w:r w:rsidR="00A413CB">
        <w:t>Kunden. Leverandøren skal tilby erstatningsprodukt som skal være av lik eller bedre kvalitet enn avtaleproduktet og erstatningsproduktet kan maksimalt utgjøre samme pris som opprinnelig avtaleprodukt sett i forhold til størrelse/vekt/mengde.</w:t>
      </w:r>
    </w:p>
    <w:p w14:paraId="5E89B639" w14:textId="77777777" w:rsidR="00F025A8" w:rsidRDefault="00F025A8" w:rsidP="00F025A8">
      <w:pPr>
        <w:pStyle w:val="xx"/>
      </w:pPr>
      <w:bookmarkStart w:id="55" w:name="_Toc233390431"/>
      <w:r>
        <w:t>Tilbakekall av varer</w:t>
      </w:r>
      <w:bookmarkEnd w:id="55"/>
    </w:p>
    <w:p w14:paraId="64208FE2" w14:textId="77777777" w:rsidR="00FB6FFA" w:rsidRDefault="00FB6FFA" w:rsidP="00FB6FFA">
      <w:r>
        <w:t>Ved tilbakekall av varer skal Leverandøren uten ugrunnet opphold varsle Avtaleforvalter om feil ved varer eller om hele eller deler av varepartier fysisk må tilbakekalles fra Kunden. Leverandøren er forpliktet til å følge lovpålagte krav i forbindelse med tilbakekallet.</w:t>
      </w:r>
    </w:p>
    <w:p w14:paraId="2BF3DD54" w14:textId="67BEE822" w:rsidR="00F5224B" w:rsidRDefault="00FB6FFA" w:rsidP="00940146">
      <w:r>
        <w:t>Leverandøren har ansvar for organiseringen av alle forhold knyttet til tilbakekallet, inkludert eventuelle merkostnader for ekstraarbeid hos Kunden og destruksjon av varer.</w:t>
      </w:r>
    </w:p>
    <w:p w14:paraId="7AF302CC" w14:textId="25980E5B" w:rsidR="004D4FAA" w:rsidRDefault="00DE73D9" w:rsidP="004D4FAA">
      <w:pPr>
        <w:pStyle w:val="X"/>
      </w:pPr>
      <w:r>
        <w:t xml:space="preserve"> </w:t>
      </w:r>
      <w:bookmarkStart w:id="56" w:name="_Toc233390432"/>
      <w:r>
        <w:t xml:space="preserve">Særskilte krav til </w:t>
      </w:r>
      <w:r w:rsidR="00996E29">
        <w:t>varene/tjenesten</w:t>
      </w:r>
      <w:bookmarkEnd w:id="56"/>
    </w:p>
    <w:p w14:paraId="1D30DA84" w14:textId="526833D5" w:rsidR="00E03058" w:rsidRPr="004D4FAA" w:rsidRDefault="0014453C" w:rsidP="004D4FAA">
      <w:pPr>
        <w:rPr>
          <w:rFonts w:asciiTheme="majorHAnsi" w:hAnsiTheme="majorHAnsi" w:cstheme="majorBidi"/>
          <w:sz w:val="28"/>
          <w:szCs w:val="28"/>
        </w:rPr>
      </w:pPr>
      <w:r w:rsidRPr="004D4FAA">
        <w:t xml:space="preserve">Under følger </w:t>
      </w:r>
      <w:r w:rsidR="00A84376">
        <w:t>Kunden</w:t>
      </w:r>
      <w:r w:rsidRPr="004D4FAA">
        <w:t>s krav til den aktuelle avtalen. </w:t>
      </w:r>
      <w:r w:rsidR="004D4FAA">
        <w:t xml:space="preserve">Kravene aksepteres ved innlevering av tilbud, samt signering av kontrakt. </w:t>
      </w:r>
    </w:p>
    <w:p w14:paraId="28DD132D" w14:textId="77777777" w:rsidR="008B4C73" w:rsidRDefault="00552B0C" w:rsidP="00552B0C">
      <w:pPr>
        <w:pStyle w:val="xx"/>
      </w:pPr>
      <w:bookmarkStart w:id="57" w:name="_Toc233390433"/>
      <w:r>
        <w:t>Sertifiseringer</w:t>
      </w:r>
      <w:bookmarkEnd w:id="57"/>
    </w:p>
    <w:p w14:paraId="44357B4A" w14:textId="4FEADFC7" w:rsidR="008D6F18" w:rsidRDefault="002F1C1A" w:rsidP="002F1C1A">
      <w:r>
        <w:t>Leverandør ska</w:t>
      </w:r>
      <w:r w:rsidR="00D51178">
        <w:t>l</w:t>
      </w:r>
      <w:r w:rsidR="00EA1774">
        <w:t xml:space="preserve"> beholde alle sertifiseringer som ble tilbudt i anbudskonkurransen gjennom hele </w:t>
      </w:r>
      <w:r w:rsidR="00D51178">
        <w:t xml:space="preserve">kontraktsperioden, f.eks. ISO-sertifisering, </w:t>
      </w:r>
      <w:r w:rsidR="000B6B19">
        <w:t>medlemskap</w:t>
      </w:r>
      <w:r w:rsidR="005762E7">
        <w:t xml:space="preserve"> i returordning, etc. Listen er ikke uttømmende. </w:t>
      </w:r>
    </w:p>
    <w:p w14:paraId="52C7ACD5" w14:textId="77777777" w:rsidR="002F1C1A" w:rsidRPr="008B4C73" w:rsidRDefault="00F45A41" w:rsidP="002F1C1A">
      <w:r>
        <w:lastRenderedPageBreak/>
        <w:t xml:space="preserve">Leverandør skal ved forespørsel fra Kunden oversende gyldig </w:t>
      </w:r>
      <w:r w:rsidR="009A3951">
        <w:t>bevis</w:t>
      </w:r>
      <w:r w:rsidR="008D6F18">
        <w:t xml:space="preserve"> på at sertifiseringen(e) fortsatt er gyldig. </w:t>
      </w:r>
    </w:p>
    <w:p w14:paraId="0C497045" w14:textId="3F720845" w:rsidR="00DF3BA3" w:rsidRDefault="001B0234" w:rsidP="001B0234">
      <w:pPr>
        <w:pStyle w:val="xx"/>
      </w:pPr>
      <w:bookmarkStart w:id="58" w:name="_Toc233390434"/>
      <w:r>
        <w:t>Krav til databehandleravtale</w:t>
      </w:r>
      <w:bookmarkEnd w:id="58"/>
      <w:r>
        <w:t xml:space="preserve"> </w:t>
      </w:r>
    </w:p>
    <w:p w14:paraId="5096B969" w14:textId="38E7BBB2" w:rsidR="003D5B2D" w:rsidRPr="00704B75" w:rsidRDefault="00DE4C78" w:rsidP="00704B75">
      <w:r w:rsidRPr="00DE4C78">
        <w:t xml:space="preserve">Ved innsendt tilbud godkjenner leverandøren Tromsø kommunes databehandleravtale. Avtalen signeres ved kontraktstildeling. </w:t>
      </w:r>
    </w:p>
    <w:p w14:paraId="7AE27A94" w14:textId="7E274466" w:rsidR="003A2A6D" w:rsidRPr="005B19B4" w:rsidRDefault="003A2A6D" w:rsidP="003A2A6D">
      <w:pPr>
        <w:pStyle w:val="xx"/>
      </w:pPr>
      <w:bookmarkStart w:id="59" w:name="_Toc233390435"/>
      <w:r w:rsidRPr="005B19B4">
        <w:t>Krav til ROS-analyse</w:t>
      </w:r>
      <w:bookmarkEnd w:id="59"/>
      <w:r w:rsidRPr="005B19B4">
        <w:t xml:space="preserve"> </w:t>
      </w:r>
    </w:p>
    <w:p w14:paraId="70B4AD4A" w14:textId="77777777" w:rsidR="00F44F92" w:rsidRDefault="003D5B2D" w:rsidP="003D5B2D">
      <w:pPr>
        <w:spacing w:after="0" w:line="240" w:lineRule="auto"/>
        <w:rPr>
          <w:rFonts w:eastAsia="Times New Roman"/>
        </w:rPr>
      </w:pPr>
      <w:r w:rsidRPr="003D5B2D">
        <w:rPr>
          <w:rFonts w:eastAsia="Times New Roman"/>
        </w:rPr>
        <w:t xml:space="preserve">Leverandøren skal lage og vedlikeholde en ROS-analyse for uønskede hendelser som kan oppstå ved gjennomføring av kontrakten. Analysen skal inneholde tiltak som er egnet for å forebygge, avhjelpe og løse slike hendelser. Leverandøren skal gjennomføre de forebyggende tiltakene så lenge kontrakten varer, og øvrige tiltak ved behov. </w:t>
      </w:r>
      <w:r w:rsidR="00A84376">
        <w:rPr>
          <w:rFonts w:eastAsia="Times New Roman"/>
        </w:rPr>
        <w:t>Kunden</w:t>
      </w:r>
      <w:r w:rsidRPr="003D5B2D">
        <w:rPr>
          <w:rFonts w:eastAsia="Times New Roman"/>
        </w:rPr>
        <w:t xml:space="preserve"> har siste ordet i å vurdere om en hendelse skal klassifiseres som uønsket eller ikke. Utkast til ROS-analyse skal legges ved tilbudet. </w:t>
      </w:r>
    </w:p>
    <w:p w14:paraId="78C9E504" w14:textId="77777777" w:rsidR="00F44F92" w:rsidRDefault="00F44F92" w:rsidP="003D5B2D">
      <w:pPr>
        <w:spacing w:after="0" w:line="240" w:lineRule="auto"/>
        <w:rPr>
          <w:rFonts w:eastAsia="Times New Roman"/>
        </w:rPr>
      </w:pPr>
    </w:p>
    <w:p w14:paraId="6E660ECD" w14:textId="5E68E299" w:rsidR="003D5B2D" w:rsidRPr="003D5B2D" w:rsidRDefault="003D5B2D" w:rsidP="003D5B2D">
      <w:pPr>
        <w:spacing w:after="0" w:line="240" w:lineRule="auto"/>
        <w:rPr>
          <w:rFonts w:eastAsia="Times New Roman"/>
        </w:rPr>
      </w:pPr>
      <w:r w:rsidRPr="003D5B2D">
        <w:rPr>
          <w:rFonts w:eastAsia="Times New Roman"/>
        </w:rPr>
        <w:t xml:space="preserve">ROS-analysen skal oppdateres og rulleres årlig basert på erfaringene i kontrakten og godkjennes av </w:t>
      </w:r>
      <w:r w:rsidR="00A84376">
        <w:rPr>
          <w:rFonts w:eastAsia="Times New Roman"/>
        </w:rPr>
        <w:t>Kunden</w:t>
      </w:r>
      <w:r w:rsidRPr="003D5B2D">
        <w:rPr>
          <w:rFonts w:eastAsia="Times New Roman"/>
        </w:rPr>
        <w:t>.</w:t>
      </w:r>
    </w:p>
    <w:p w14:paraId="4A4CF80C" w14:textId="77777777" w:rsidR="003D5B2D" w:rsidRDefault="003D5B2D" w:rsidP="003D5B2D">
      <w:pPr>
        <w:spacing w:after="0" w:line="240" w:lineRule="auto"/>
        <w:rPr>
          <w:rFonts w:eastAsia="Times New Roman"/>
        </w:rPr>
      </w:pPr>
    </w:p>
    <w:p w14:paraId="235B3C5B" w14:textId="632C3280" w:rsidR="003A2A6D" w:rsidRPr="009E7175" w:rsidRDefault="003D5B2D" w:rsidP="009E7175">
      <w:pPr>
        <w:spacing w:after="0" w:line="240" w:lineRule="auto"/>
        <w:rPr>
          <w:rFonts w:eastAsia="Times New Roman"/>
        </w:rPr>
      </w:pPr>
      <w:r w:rsidRPr="003D5B2D">
        <w:rPr>
          <w:rFonts w:eastAsia="Times New Roman"/>
          <w:b/>
          <w:bCs/>
        </w:rPr>
        <w:t>Dokumentasjonskrav:</w:t>
      </w:r>
      <w:r w:rsidRPr="003D5B2D">
        <w:rPr>
          <w:rFonts w:eastAsia="Times New Roman"/>
        </w:rPr>
        <w:t xml:space="preserve"> Utkast ROS-analyse for gjennomføring av kontrakten</w:t>
      </w:r>
      <w:r w:rsidR="005B19B4">
        <w:rPr>
          <w:rFonts w:eastAsia="Times New Roman"/>
        </w:rPr>
        <w:t>. Dokumentasjon skal legges ved i konkurransegrunnlagets pkt. 1.6.1</w:t>
      </w:r>
    </w:p>
    <w:p w14:paraId="5EC6FE19" w14:textId="77777777" w:rsidR="00604455" w:rsidRDefault="00604455" w:rsidP="00DE4C78">
      <w:pPr>
        <w:pStyle w:val="xx"/>
        <w:numPr>
          <w:ilvl w:val="0"/>
          <w:numId w:val="0"/>
        </w:numPr>
        <w:rPr>
          <w:rFonts w:asciiTheme="minorHAnsi" w:hAnsiTheme="minorHAnsi" w:cstheme="minorHAnsi"/>
          <w:color w:val="auto"/>
          <w:sz w:val="22"/>
          <w:szCs w:val="22"/>
        </w:rPr>
      </w:pPr>
    </w:p>
    <w:p w14:paraId="783FDACE" w14:textId="1A6B47B9" w:rsidR="009E7175" w:rsidRPr="009E7175" w:rsidRDefault="007C39DE" w:rsidP="00704B75">
      <w:pPr>
        <w:pStyle w:val="xx"/>
      </w:pPr>
      <w:bookmarkStart w:id="60" w:name="_Toc233390436"/>
      <w:r w:rsidRPr="00926CF9">
        <w:t>Krav til beredskap</w:t>
      </w:r>
      <w:bookmarkEnd w:id="60"/>
    </w:p>
    <w:p w14:paraId="22ECFF3C" w14:textId="5F615AF7" w:rsidR="00E561DF" w:rsidRDefault="007C39DE" w:rsidP="009E7175">
      <w:r w:rsidRPr="007C39DE">
        <w:t>Leverandøren skal være totalleverandør av legemidler og skal til enhver tid kunne levere alle typer legemidler som finnes på markedet til kommunene jf. Forskrift om apotek § 26 om apotekets forhandlingsplikt. Det forutsettes at leverandøren kan garantere forsyningssikkerhet av medikamenter ved kriser, pandemi, brann i lokalt lager mv. </w:t>
      </w:r>
    </w:p>
    <w:p w14:paraId="7D26348F" w14:textId="3D92FA41" w:rsidR="00E561DF" w:rsidRDefault="00E561DF" w:rsidP="009E7175">
      <w:r w:rsidRPr="00E561DF">
        <w:t xml:space="preserve">Leverandøren skal bistå </w:t>
      </w:r>
      <w:r w:rsidR="00A84376">
        <w:t>Kunden</w:t>
      </w:r>
      <w:r w:rsidRPr="00E561DF">
        <w:t xml:space="preserve"> med beredskapsplaner og beredskapsøvelser for de tjenestene </w:t>
      </w:r>
      <w:r w:rsidR="00A84376">
        <w:t>Kunden</w:t>
      </w:r>
      <w:r w:rsidRPr="00E561DF">
        <w:t xml:space="preserve"> er ansvarlig for å tilby sine innbyggere, herunder forsyningssikkerhet for legemidler og legemiddelmangel, jf. Nasjonal legemiddelberedskap av Juni 2019.</w:t>
      </w:r>
    </w:p>
    <w:p w14:paraId="01755380" w14:textId="77777777" w:rsidR="00E561DF" w:rsidRDefault="00E561DF" w:rsidP="007C39DE">
      <w:pPr>
        <w:pStyle w:val="xx"/>
        <w:numPr>
          <w:ilvl w:val="0"/>
          <w:numId w:val="0"/>
        </w:numPr>
        <w:rPr>
          <w:rFonts w:asciiTheme="minorHAnsi" w:hAnsiTheme="minorHAnsi" w:cstheme="minorHAnsi"/>
          <w:color w:val="auto"/>
          <w:sz w:val="22"/>
          <w:szCs w:val="22"/>
        </w:rPr>
      </w:pPr>
    </w:p>
    <w:p w14:paraId="06B2CAF4" w14:textId="116B9DA2" w:rsidR="00203E79" w:rsidRPr="00704B75" w:rsidRDefault="003C69F0" w:rsidP="00704B75">
      <w:r w:rsidRPr="00F5654B">
        <w:rPr>
          <w:b/>
          <w:bCs/>
        </w:rPr>
        <w:t>Dokumentasjonskrav: </w:t>
      </w:r>
      <w:r w:rsidRPr="00F5654B">
        <w:t>Beskrivelse av rutiner og beredskapsplaner for å minimere situasjoner som kan påvirke forsyningen av legemidler negativt.</w:t>
      </w:r>
      <w:r w:rsidR="005B19B4">
        <w:t xml:space="preserve"> </w:t>
      </w:r>
      <w:r w:rsidR="005B19B4">
        <w:rPr>
          <w:rFonts w:eastAsia="Times New Roman"/>
        </w:rPr>
        <w:t>Dokumentasjon skal legges ved i konkurransegrunnlagets pkt. 1.6.</w:t>
      </w:r>
      <w:r w:rsidR="00926CF9">
        <w:rPr>
          <w:rFonts w:eastAsia="Times New Roman"/>
        </w:rPr>
        <w:t>2</w:t>
      </w:r>
    </w:p>
    <w:p w14:paraId="6CCF2EFA" w14:textId="48CE6659" w:rsidR="00656B08" w:rsidRDefault="00656B08" w:rsidP="00704B75">
      <w:pPr>
        <w:pStyle w:val="xx"/>
      </w:pPr>
      <w:bookmarkStart w:id="61" w:name="_Toc233390437"/>
      <w:r>
        <w:t>Krav for å redusere risiko og konsekvenser</w:t>
      </w:r>
      <w:bookmarkEnd w:id="61"/>
    </w:p>
    <w:p w14:paraId="3F856D20" w14:textId="2F75C4A4" w:rsidR="001C5208" w:rsidRDefault="001C5208" w:rsidP="00656B08">
      <w:r w:rsidRPr="001C5208">
        <w:t xml:space="preserve">Leverandør skal ha rutiner og egnede tiltak som reduserer risiko for, og konsekvenser av svikt og sårbarhet i forsyningen av legemidler og legemidler i multidose til </w:t>
      </w:r>
      <w:r w:rsidR="00A84376">
        <w:t>Kunden</w:t>
      </w:r>
      <w:r w:rsidRPr="001C5208">
        <w:t xml:space="preserve">s bestillerenheter. Blant annet skal rutinene og tiltakene være egnet til å redusere risiko for og konsekvensen av: </w:t>
      </w:r>
    </w:p>
    <w:p w14:paraId="37ACE329" w14:textId="77777777" w:rsidR="001C5208" w:rsidRDefault="001C5208" w:rsidP="001C5208">
      <w:pPr>
        <w:pStyle w:val="Listeavsnitt"/>
        <w:numPr>
          <w:ilvl w:val="0"/>
          <w:numId w:val="17"/>
        </w:numPr>
      </w:pPr>
      <w:r w:rsidRPr="001C5208">
        <w:t>Datahacking</w:t>
      </w:r>
    </w:p>
    <w:p w14:paraId="7BA52D1E" w14:textId="77777777" w:rsidR="001C5208" w:rsidRDefault="001C5208" w:rsidP="001C5208">
      <w:pPr>
        <w:pStyle w:val="Listeavsnitt"/>
        <w:numPr>
          <w:ilvl w:val="0"/>
          <w:numId w:val="17"/>
        </w:numPr>
      </w:pPr>
      <w:r w:rsidRPr="001C5208">
        <w:t xml:space="preserve">Svikt i forsyning og/eller produksjon av multidose </w:t>
      </w:r>
    </w:p>
    <w:p w14:paraId="2420A455" w14:textId="77777777" w:rsidR="001C5208" w:rsidRDefault="001C5208" w:rsidP="001C5208">
      <w:pPr>
        <w:pStyle w:val="Listeavsnitt"/>
        <w:numPr>
          <w:ilvl w:val="0"/>
          <w:numId w:val="17"/>
        </w:numPr>
      </w:pPr>
      <w:r w:rsidRPr="001C5208">
        <w:t xml:space="preserve">Forsyningssvikt inn til Leverandøren </w:t>
      </w:r>
    </w:p>
    <w:p w14:paraId="617B5F4A" w14:textId="72A1CA7F" w:rsidR="00EE08A3" w:rsidRDefault="001C5208" w:rsidP="001C5208">
      <w:pPr>
        <w:pStyle w:val="Listeavsnitt"/>
        <w:numPr>
          <w:ilvl w:val="0"/>
          <w:numId w:val="17"/>
        </w:numPr>
      </w:pPr>
      <w:r w:rsidRPr="001C5208">
        <w:t xml:space="preserve">Svikt i transporten fra Leverandørens lager og/eller pakkefabrikk og til </w:t>
      </w:r>
      <w:r w:rsidR="00A84376">
        <w:t>Kunden</w:t>
      </w:r>
      <w:r w:rsidRPr="001C5208">
        <w:t xml:space="preserve">s ulike bestillingsenheter </w:t>
      </w:r>
    </w:p>
    <w:p w14:paraId="04BFA0BD" w14:textId="77777777" w:rsidR="00EE08A3" w:rsidRDefault="001C5208" w:rsidP="001C5208">
      <w:pPr>
        <w:pStyle w:val="Listeavsnitt"/>
        <w:numPr>
          <w:ilvl w:val="0"/>
          <w:numId w:val="17"/>
        </w:numPr>
      </w:pPr>
      <w:r w:rsidRPr="001C5208">
        <w:t xml:space="preserve">Etterspørselssjokk </w:t>
      </w:r>
    </w:p>
    <w:p w14:paraId="24691344" w14:textId="77777777" w:rsidR="00EE08A3" w:rsidRDefault="001C5208" w:rsidP="001C5208">
      <w:pPr>
        <w:pStyle w:val="Listeavsnitt"/>
        <w:numPr>
          <w:ilvl w:val="0"/>
          <w:numId w:val="17"/>
        </w:numPr>
      </w:pPr>
      <w:r w:rsidRPr="001C5208">
        <w:t xml:space="preserve">Mangelsituasjoner </w:t>
      </w:r>
    </w:p>
    <w:p w14:paraId="331343B9" w14:textId="77777777" w:rsidR="00EE08A3" w:rsidRDefault="001C5208" w:rsidP="001C5208">
      <w:pPr>
        <w:pStyle w:val="Listeavsnitt"/>
        <w:numPr>
          <w:ilvl w:val="0"/>
          <w:numId w:val="17"/>
        </w:numPr>
      </w:pPr>
      <w:r w:rsidRPr="001C5208">
        <w:t xml:space="preserve">Rutiner og service ved uregistrerte legemidler </w:t>
      </w:r>
    </w:p>
    <w:p w14:paraId="229186B6" w14:textId="040829D5" w:rsidR="00604455" w:rsidRPr="00704B75" w:rsidRDefault="001C5208" w:rsidP="00704B75">
      <w:pPr>
        <w:pStyle w:val="Listeavsnitt"/>
        <w:numPr>
          <w:ilvl w:val="0"/>
          <w:numId w:val="17"/>
        </w:numPr>
      </w:pPr>
      <w:r w:rsidRPr="001C5208">
        <w:t>Retningslinjer for varsling og informasjon om alternative legemidler ved leveringsproblemer.</w:t>
      </w:r>
    </w:p>
    <w:p w14:paraId="4D8BAE2F" w14:textId="40398239" w:rsidR="00604455" w:rsidRPr="007C39DE" w:rsidRDefault="00604455" w:rsidP="00604455">
      <w:pPr>
        <w:pStyle w:val="xx"/>
      </w:pPr>
      <w:bookmarkStart w:id="62" w:name="_Toc233390438"/>
      <w:r>
        <w:lastRenderedPageBreak/>
        <w:t>Krav til kvalitet</w:t>
      </w:r>
      <w:bookmarkEnd w:id="62"/>
      <w:r>
        <w:t xml:space="preserve"> </w:t>
      </w:r>
    </w:p>
    <w:p w14:paraId="094EBB48" w14:textId="578AEF34" w:rsidR="00604455" w:rsidRPr="00604455" w:rsidRDefault="00604455" w:rsidP="00604455">
      <w:pPr>
        <w:pStyle w:val="NormalWeb"/>
        <w:shd w:val="clear" w:color="auto" w:fill="FFFFFF"/>
        <w:spacing w:before="0" w:beforeAutospacing="0" w:after="0" w:afterAutospacing="0"/>
        <w:rPr>
          <w:rFonts w:asciiTheme="minorHAnsi" w:hAnsiTheme="minorHAnsi" w:cstheme="minorHAnsi"/>
          <w:color w:val="000000"/>
          <w:sz w:val="21"/>
          <w:szCs w:val="21"/>
        </w:rPr>
      </w:pPr>
      <w:r w:rsidRPr="00604455">
        <w:rPr>
          <w:rFonts w:asciiTheme="minorHAnsi" w:hAnsiTheme="minorHAnsi" w:cstheme="minorHAnsi"/>
          <w:color w:val="000000"/>
          <w:sz w:val="22"/>
          <w:szCs w:val="22"/>
        </w:rPr>
        <w:t xml:space="preserve">Produktene skal tilfredsstille de kvalitetskrav som er fastsatt i norsk legemiddellovgivning. Det er en forutsetning at </w:t>
      </w:r>
      <w:r w:rsidRPr="002100D9">
        <w:rPr>
          <w:rFonts w:asciiTheme="minorHAnsi" w:hAnsiTheme="minorHAnsi" w:cstheme="minorHAnsi"/>
          <w:color w:val="000000"/>
          <w:sz w:val="22"/>
          <w:szCs w:val="22"/>
        </w:rPr>
        <w:t>kvaliteten</w:t>
      </w:r>
      <w:r w:rsidRPr="00604455">
        <w:rPr>
          <w:rFonts w:asciiTheme="minorHAnsi" w:hAnsiTheme="minorHAnsi" w:cstheme="minorHAnsi"/>
          <w:color w:val="000000"/>
          <w:sz w:val="22"/>
          <w:szCs w:val="22"/>
        </w:rPr>
        <w:t xml:space="preserve"> på varene og tjenestene til enhver tid er i samsvar med gjeldende lover, forskrifter og rundskriv som har relevans for denne kontrakten.</w:t>
      </w:r>
    </w:p>
    <w:p w14:paraId="2C736BA9" w14:textId="2BBA69D1" w:rsidR="00604455" w:rsidRPr="00604455" w:rsidRDefault="00604455" w:rsidP="00604455">
      <w:pPr>
        <w:pStyle w:val="NormalWeb"/>
        <w:shd w:val="clear" w:color="auto" w:fill="FFFFFF"/>
        <w:spacing w:before="210" w:beforeAutospacing="0" w:after="0" w:afterAutospacing="0"/>
        <w:rPr>
          <w:rFonts w:asciiTheme="minorHAnsi" w:hAnsiTheme="minorHAnsi" w:cstheme="minorHAnsi"/>
          <w:color w:val="000000"/>
          <w:sz w:val="21"/>
          <w:szCs w:val="21"/>
        </w:rPr>
      </w:pPr>
      <w:r w:rsidRPr="00604455">
        <w:rPr>
          <w:rFonts w:asciiTheme="minorHAnsi" w:hAnsiTheme="minorHAnsi" w:cstheme="minorHAnsi"/>
          <w:color w:val="000000"/>
          <w:sz w:val="22"/>
          <w:szCs w:val="22"/>
        </w:rPr>
        <w:t xml:space="preserve">Leverandør skal samarbeide med </w:t>
      </w:r>
      <w:r w:rsidR="00A84376">
        <w:rPr>
          <w:rFonts w:asciiTheme="minorHAnsi" w:hAnsiTheme="minorHAnsi" w:cstheme="minorHAnsi"/>
          <w:color w:val="000000"/>
          <w:sz w:val="22"/>
          <w:szCs w:val="22"/>
        </w:rPr>
        <w:t>Kunden</w:t>
      </w:r>
      <w:r w:rsidRPr="00604455">
        <w:rPr>
          <w:rFonts w:asciiTheme="minorHAnsi" w:hAnsiTheme="minorHAnsi" w:cstheme="minorHAnsi"/>
          <w:color w:val="000000"/>
          <w:sz w:val="22"/>
          <w:szCs w:val="22"/>
        </w:rPr>
        <w:t xml:space="preserve"> for å sikre at </w:t>
      </w:r>
      <w:r w:rsidR="00A84376">
        <w:rPr>
          <w:rFonts w:asciiTheme="minorHAnsi" w:hAnsiTheme="minorHAnsi" w:cstheme="minorHAnsi"/>
          <w:color w:val="000000"/>
          <w:sz w:val="22"/>
          <w:szCs w:val="22"/>
        </w:rPr>
        <w:t>Kunden</w:t>
      </w:r>
      <w:r w:rsidRPr="00604455">
        <w:rPr>
          <w:rFonts w:asciiTheme="minorHAnsi" w:hAnsiTheme="minorHAnsi" w:cstheme="minorHAnsi"/>
          <w:color w:val="000000"/>
          <w:sz w:val="22"/>
          <w:szCs w:val="22"/>
        </w:rPr>
        <w:t>s retningslinjer for legemiddelhåndtering og øvrig regelverk for legemiddelhåndtering følges.</w:t>
      </w:r>
    </w:p>
    <w:p w14:paraId="0193199D" w14:textId="0E28A5AE" w:rsidR="00CC76CC" w:rsidRPr="00704B75" w:rsidRDefault="00604455" w:rsidP="00604455">
      <w:pPr>
        <w:pStyle w:val="NormalWeb"/>
        <w:shd w:val="clear" w:color="auto" w:fill="FFFFFF"/>
        <w:spacing w:before="210" w:beforeAutospacing="0" w:after="0" w:afterAutospacing="0"/>
        <w:rPr>
          <w:rFonts w:asciiTheme="minorHAnsi" w:hAnsiTheme="minorHAnsi" w:cstheme="minorHAnsi"/>
          <w:color w:val="000000"/>
          <w:sz w:val="21"/>
          <w:szCs w:val="21"/>
        </w:rPr>
      </w:pPr>
      <w:r w:rsidRPr="00604455">
        <w:rPr>
          <w:rFonts w:asciiTheme="minorHAnsi" w:hAnsiTheme="minorHAnsi" w:cstheme="minorHAnsi"/>
          <w:color w:val="000000"/>
          <w:sz w:val="22"/>
          <w:szCs w:val="22"/>
        </w:rPr>
        <w:t>Leverandør skal gjøre seg godt kjent med kommunens rutiner og prosedyrer for best mulig gjennomføring av avtalen.</w:t>
      </w:r>
    </w:p>
    <w:p w14:paraId="290D2C98" w14:textId="68E0FF6B" w:rsidR="00604455" w:rsidRDefault="008D5917" w:rsidP="008D5917">
      <w:pPr>
        <w:pStyle w:val="xx"/>
      </w:pPr>
      <w:bookmarkStart w:id="63" w:name="_Toc233390439"/>
      <w:r>
        <w:t xml:space="preserve">Krav </w:t>
      </w:r>
      <w:r w:rsidR="00816821">
        <w:t>ved</w:t>
      </w:r>
      <w:r>
        <w:t xml:space="preserve"> generisk bytte og parallellimporterte legemidler</w:t>
      </w:r>
      <w:bookmarkEnd w:id="63"/>
      <w:r>
        <w:t xml:space="preserve"> </w:t>
      </w:r>
    </w:p>
    <w:p w14:paraId="52EDE68D" w14:textId="543723D9" w:rsidR="0071560A" w:rsidRPr="0071560A" w:rsidRDefault="0071560A" w:rsidP="0071560A">
      <w:pPr>
        <w:pStyle w:val="NormalWeb"/>
        <w:shd w:val="clear" w:color="auto" w:fill="FFFFFF"/>
        <w:spacing w:before="0" w:beforeAutospacing="0" w:after="0" w:afterAutospacing="0"/>
        <w:rPr>
          <w:rFonts w:asciiTheme="minorHAnsi" w:hAnsiTheme="minorHAnsi" w:cstheme="minorHAnsi"/>
          <w:color w:val="000000"/>
          <w:sz w:val="21"/>
          <w:szCs w:val="21"/>
        </w:rPr>
      </w:pPr>
      <w:r w:rsidRPr="0071560A">
        <w:rPr>
          <w:rFonts w:asciiTheme="minorHAnsi" w:hAnsiTheme="minorHAnsi" w:cstheme="minorHAnsi"/>
          <w:sz w:val="22"/>
          <w:szCs w:val="22"/>
        </w:rPr>
        <w:t>Leverandør skal informere om og tilby generiske bytter og/eller parallellimporterte legemidler som er godkjent av Statens Legemiddelverk for de legemidler som til enhver tid etterspørres </w:t>
      </w:r>
      <w:r w:rsidRPr="0071560A">
        <w:rPr>
          <w:rFonts w:asciiTheme="minorHAnsi" w:hAnsiTheme="minorHAnsi" w:cstheme="minorHAnsi"/>
          <w:color w:val="333333"/>
          <w:sz w:val="22"/>
          <w:szCs w:val="22"/>
        </w:rPr>
        <w:t xml:space="preserve">av </w:t>
      </w:r>
      <w:r w:rsidR="00A84376">
        <w:rPr>
          <w:rFonts w:asciiTheme="minorHAnsi" w:hAnsiTheme="minorHAnsi" w:cstheme="minorHAnsi"/>
          <w:color w:val="333333"/>
          <w:sz w:val="22"/>
          <w:szCs w:val="22"/>
        </w:rPr>
        <w:t>Kunden</w:t>
      </w:r>
      <w:r w:rsidRPr="0071560A">
        <w:rPr>
          <w:rFonts w:asciiTheme="minorHAnsi" w:hAnsiTheme="minorHAnsi" w:cstheme="minorHAnsi"/>
          <w:sz w:val="22"/>
          <w:szCs w:val="22"/>
        </w:rPr>
        <w:t>. </w:t>
      </w:r>
      <w:r w:rsidRPr="0071560A">
        <w:rPr>
          <w:rFonts w:asciiTheme="minorHAnsi" w:hAnsiTheme="minorHAnsi" w:cstheme="minorHAnsi"/>
          <w:color w:val="000000"/>
          <w:sz w:val="22"/>
          <w:szCs w:val="22"/>
        </w:rPr>
        <w:t>Det skal fremgå på en enkel og oversiktlig måte under bestillingen hva som er billigste alternativ, produktenes pris og kommunens rabatt.</w:t>
      </w:r>
    </w:p>
    <w:p w14:paraId="0BB27FD9" w14:textId="77777777" w:rsidR="0071560A" w:rsidRPr="0071560A" w:rsidRDefault="0071560A" w:rsidP="0071560A">
      <w:pPr>
        <w:pStyle w:val="NormalWeb"/>
        <w:shd w:val="clear" w:color="auto" w:fill="FFFFFF"/>
        <w:spacing w:before="210" w:beforeAutospacing="0" w:after="0" w:afterAutospacing="0"/>
        <w:rPr>
          <w:rFonts w:asciiTheme="minorHAnsi" w:hAnsiTheme="minorHAnsi" w:cstheme="minorHAnsi"/>
          <w:color w:val="000000"/>
          <w:sz w:val="21"/>
          <w:szCs w:val="21"/>
        </w:rPr>
      </w:pPr>
      <w:r w:rsidRPr="0071560A">
        <w:rPr>
          <w:rFonts w:asciiTheme="minorHAnsi" w:hAnsiTheme="minorHAnsi" w:cstheme="minorHAnsi"/>
          <w:color w:val="000000"/>
          <w:sz w:val="22"/>
          <w:szCs w:val="22"/>
        </w:rPr>
        <w:t>Dersom ikke annet er oppgitt av bestiller, skal alltid billigste preparat leveres.</w:t>
      </w:r>
    </w:p>
    <w:p w14:paraId="59DF6C64" w14:textId="77777777" w:rsidR="0071560A" w:rsidRPr="0071560A" w:rsidRDefault="0071560A" w:rsidP="0071560A">
      <w:pPr>
        <w:pStyle w:val="NormalWeb"/>
        <w:shd w:val="clear" w:color="auto" w:fill="FFFFFF"/>
        <w:spacing w:before="210" w:beforeAutospacing="0" w:after="0" w:afterAutospacing="0"/>
        <w:rPr>
          <w:rFonts w:asciiTheme="minorHAnsi" w:hAnsiTheme="minorHAnsi" w:cstheme="minorHAnsi"/>
          <w:color w:val="000000"/>
          <w:sz w:val="21"/>
          <w:szCs w:val="21"/>
        </w:rPr>
      </w:pPr>
      <w:r w:rsidRPr="0071560A">
        <w:rPr>
          <w:rFonts w:asciiTheme="minorHAnsi" w:hAnsiTheme="minorHAnsi" w:cstheme="minorHAnsi"/>
          <w:color w:val="000000"/>
          <w:sz w:val="22"/>
          <w:szCs w:val="22"/>
        </w:rPr>
        <w:t>Når det foretas generisk bytte skal det opplyses på legemiddelets forpakning om hvilket legemiddel som erstattes.</w:t>
      </w:r>
    </w:p>
    <w:p w14:paraId="6B4E19E2" w14:textId="77777777" w:rsidR="0071560A" w:rsidRPr="0071560A" w:rsidRDefault="0071560A" w:rsidP="0071560A">
      <w:pPr>
        <w:pStyle w:val="NormalWeb"/>
        <w:shd w:val="clear" w:color="auto" w:fill="FFFFFF"/>
        <w:spacing w:before="210" w:beforeAutospacing="0" w:after="0" w:afterAutospacing="0"/>
        <w:rPr>
          <w:rFonts w:asciiTheme="minorHAnsi" w:hAnsiTheme="minorHAnsi" w:cstheme="minorHAnsi"/>
          <w:color w:val="000000"/>
          <w:sz w:val="21"/>
          <w:szCs w:val="21"/>
        </w:rPr>
      </w:pPr>
      <w:r w:rsidRPr="0071560A">
        <w:rPr>
          <w:rFonts w:asciiTheme="minorHAnsi" w:hAnsiTheme="minorHAnsi" w:cstheme="minorHAnsi"/>
          <w:color w:val="000000"/>
          <w:sz w:val="22"/>
          <w:szCs w:val="22"/>
        </w:rPr>
        <w:t>Ved multidose skal tilsvarende fremkomme i vedlegget til leveringen.</w:t>
      </w:r>
    </w:p>
    <w:p w14:paraId="2E43DFF9" w14:textId="3EF0A79C" w:rsidR="0071560A" w:rsidRDefault="0071560A" w:rsidP="0071560A">
      <w:pPr>
        <w:pStyle w:val="NormalWeb"/>
        <w:shd w:val="clear" w:color="auto" w:fill="FFFFFF"/>
        <w:spacing w:before="210" w:beforeAutospacing="0" w:after="0" w:afterAutospacing="0"/>
        <w:rPr>
          <w:rFonts w:asciiTheme="minorHAnsi" w:hAnsiTheme="minorHAnsi" w:cstheme="minorHAnsi"/>
          <w:color w:val="000000"/>
          <w:sz w:val="22"/>
          <w:szCs w:val="22"/>
        </w:rPr>
      </w:pPr>
      <w:r w:rsidRPr="0071560A">
        <w:rPr>
          <w:rFonts w:asciiTheme="minorHAnsi" w:hAnsiTheme="minorHAnsi" w:cstheme="minorHAnsi"/>
          <w:color w:val="000000"/>
          <w:sz w:val="22"/>
          <w:szCs w:val="22"/>
        </w:rPr>
        <w:t xml:space="preserve">Dersom generiske og/eller parallellimporterte legemidler må anskaffes pga. manglende tilgang på varer som omfattes av de avtaler som er inngått, og dette skyldes Leverandør eller den produsenten leverandøren representerer, kan </w:t>
      </w:r>
      <w:r w:rsidR="00A84376">
        <w:rPr>
          <w:rFonts w:asciiTheme="minorHAnsi" w:hAnsiTheme="minorHAnsi" w:cstheme="minorHAnsi"/>
          <w:color w:val="000000"/>
          <w:sz w:val="22"/>
          <w:szCs w:val="22"/>
        </w:rPr>
        <w:t>Kunden</w:t>
      </w:r>
      <w:r w:rsidRPr="0071560A">
        <w:rPr>
          <w:rFonts w:asciiTheme="minorHAnsi" w:hAnsiTheme="minorHAnsi" w:cstheme="minorHAnsi"/>
          <w:color w:val="000000"/>
          <w:sz w:val="22"/>
          <w:szCs w:val="22"/>
        </w:rPr>
        <w:t xml:space="preserve"> kreve at Leverandøren skal dekke differansen mellom den avtalte pris og den høyere pris </w:t>
      </w:r>
      <w:r w:rsidR="00A84376">
        <w:rPr>
          <w:rFonts w:asciiTheme="minorHAnsi" w:hAnsiTheme="minorHAnsi" w:cstheme="minorHAnsi"/>
          <w:color w:val="000000"/>
          <w:sz w:val="22"/>
          <w:szCs w:val="22"/>
        </w:rPr>
        <w:t>Kunden</w:t>
      </w:r>
      <w:r w:rsidRPr="0071560A">
        <w:rPr>
          <w:rFonts w:asciiTheme="minorHAnsi" w:hAnsiTheme="minorHAnsi" w:cstheme="minorHAnsi"/>
          <w:color w:val="000000"/>
          <w:sz w:val="22"/>
          <w:szCs w:val="22"/>
        </w:rPr>
        <w:t xml:space="preserve"> må betale, med mindre annet er avtalt.</w:t>
      </w:r>
    </w:p>
    <w:p w14:paraId="5A87F7D0" w14:textId="2AE7B26C" w:rsidR="009722CC" w:rsidRDefault="00F9327D" w:rsidP="0071560A">
      <w:pPr>
        <w:pStyle w:val="NormalWeb"/>
        <w:shd w:val="clear" w:color="auto" w:fill="FFFFFF"/>
        <w:spacing w:before="21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Ved generisk bytte skal det</w:t>
      </w:r>
      <w:r w:rsidRPr="009722CC">
        <w:rPr>
          <w:rFonts w:asciiTheme="minorHAnsi" w:hAnsiTheme="minorHAnsi" w:cstheme="minorHAnsi"/>
          <w:b/>
          <w:bCs/>
          <w:color w:val="000000"/>
          <w:sz w:val="22"/>
          <w:szCs w:val="22"/>
        </w:rPr>
        <w:t xml:space="preserve"> ikke</w:t>
      </w:r>
      <w:r>
        <w:rPr>
          <w:rFonts w:asciiTheme="minorHAnsi" w:hAnsiTheme="minorHAnsi" w:cstheme="minorHAnsi"/>
          <w:color w:val="000000"/>
          <w:sz w:val="22"/>
          <w:szCs w:val="22"/>
        </w:rPr>
        <w:t xml:space="preserve"> </w:t>
      </w:r>
      <w:r w:rsidR="00567300">
        <w:rPr>
          <w:rFonts w:asciiTheme="minorHAnsi" w:hAnsiTheme="minorHAnsi" w:cstheme="minorHAnsi"/>
          <w:color w:val="000000"/>
          <w:sz w:val="22"/>
          <w:szCs w:val="22"/>
        </w:rPr>
        <w:t xml:space="preserve">byttes administrasjonsmåte uten samtykke fra bestiller. </w:t>
      </w:r>
    </w:p>
    <w:p w14:paraId="2A1E7471" w14:textId="79451022" w:rsidR="009722CC" w:rsidRDefault="009722CC" w:rsidP="009722CC">
      <w:pPr>
        <w:pStyle w:val="xx"/>
      </w:pPr>
      <w:bookmarkStart w:id="64" w:name="_Toc233390440"/>
      <w:r>
        <w:t>Krav til lagerføring av kantsortiment på apotek i Tromsø ved gjentatte bestillinger</w:t>
      </w:r>
      <w:bookmarkEnd w:id="64"/>
    </w:p>
    <w:p w14:paraId="067B6552" w14:textId="4159C41C" w:rsidR="000B3496" w:rsidRPr="00704B75" w:rsidRDefault="00E6337B" w:rsidP="00704B75">
      <w:r w:rsidRPr="00E6337B">
        <w:t>Ved kjøp av kantsortiment mer enn 5 ganger pr. år, er leverandøren forpliktet til å lagerføre produktet på apotek i Tromsø med samme betingelser for leveringstid. </w:t>
      </w:r>
    </w:p>
    <w:p w14:paraId="17108DF8" w14:textId="458C1F20" w:rsidR="004111DE" w:rsidRDefault="004111DE" w:rsidP="004111DE">
      <w:pPr>
        <w:pStyle w:val="xx"/>
      </w:pPr>
      <w:bookmarkStart w:id="65" w:name="_Toc233390441"/>
      <w:r>
        <w:t>krav til merking av legemidler</w:t>
      </w:r>
      <w:bookmarkEnd w:id="65"/>
      <w:r>
        <w:t xml:space="preserve"> </w:t>
      </w:r>
    </w:p>
    <w:p w14:paraId="69039434" w14:textId="2AC0F13C" w:rsidR="004111DE" w:rsidRPr="00046A6C" w:rsidRDefault="004111DE" w:rsidP="00046A6C">
      <w:pPr>
        <w:shd w:val="clear" w:color="auto" w:fill="FFFFFF"/>
        <w:spacing w:after="0" w:line="240" w:lineRule="auto"/>
        <w:rPr>
          <w:rFonts w:eastAsia="Times New Roman" w:cstheme="minorHAnsi"/>
          <w:color w:val="000000"/>
          <w:sz w:val="21"/>
          <w:szCs w:val="21"/>
          <w:lang w:eastAsia="nb-NO"/>
        </w:rPr>
      </w:pPr>
      <w:r w:rsidRPr="004111DE">
        <w:rPr>
          <w:rFonts w:eastAsia="Times New Roman" w:cstheme="minorHAnsi"/>
          <w:lang w:eastAsia="nb-NO"/>
        </w:rPr>
        <w:t>Legemidlene skal være merket i henhold til gjeldende lover, forskrifter og rundskriv som har relevans for denne kontrakten.</w:t>
      </w:r>
      <w:r w:rsidR="00627973" w:rsidRPr="00627973">
        <w:rPr>
          <w:rFonts w:cstheme="minorHAnsi"/>
        </w:rPr>
        <w:t xml:space="preserve"> </w:t>
      </w:r>
      <w:r w:rsidR="00627973" w:rsidRPr="00D24FF2">
        <w:rPr>
          <w:rFonts w:cstheme="minorHAnsi"/>
        </w:rPr>
        <w:t>Legemidler der håndteringen innebærer risiko for ansatte bør være tydelig merket</w:t>
      </w:r>
      <w:r w:rsidR="00627973">
        <w:rPr>
          <w:rFonts w:cstheme="minorHAnsi"/>
        </w:rPr>
        <w:t>.</w:t>
      </w:r>
      <w:r w:rsidR="00046A6C">
        <w:rPr>
          <w:rFonts w:eastAsia="Times New Roman" w:cstheme="minorHAnsi"/>
          <w:color w:val="000000"/>
          <w:sz w:val="21"/>
          <w:szCs w:val="21"/>
          <w:lang w:eastAsia="nb-NO"/>
        </w:rPr>
        <w:t xml:space="preserve"> </w:t>
      </w:r>
      <w:r w:rsidRPr="004111DE">
        <w:rPr>
          <w:rFonts w:eastAsia="Times New Roman" w:cstheme="minorHAnsi"/>
          <w:lang w:eastAsia="nb-NO"/>
        </w:rPr>
        <w:t>I tillegg skal Leverandør sørge for merking med viktig informasjo</w:t>
      </w:r>
      <w:r w:rsidR="00627973">
        <w:rPr>
          <w:rFonts w:eastAsia="Times New Roman" w:cstheme="minorHAnsi"/>
          <w:lang w:eastAsia="nb-NO"/>
        </w:rPr>
        <w:t>n.</w:t>
      </w:r>
    </w:p>
    <w:p w14:paraId="61E2B10E" w14:textId="05018D24" w:rsidR="00046A6C" w:rsidRPr="004111DE" w:rsidRDefault="00046A6C" w:rsidP="004111DE">
      <w:pPr>
        <w:shd w:val="clear" w:color="auto" w:fill="FFFFFF"/>
        <w:spacing w:before="210" w:after="0" w:line="240" w:lineRule="auto"/>
        <w:ind w:left="34"/>
        <w:rPr>
          <w:rFonts w:eastAsia="Times New Roman" w:cstheme="minorHAnsi"/>
          <w:color w:val="000000"/>
          <w:sz w:val="21"/>
          <w:szCs w:val="21"/>
          <w:lang w:eastAsia="nb-NO"/>
        </w:rPr>
      </w:pPr>
      <w:r>
        <w:rPr>
          <w:rFonts w:eastAsia="Times New Roman" w:cstheme="minorHAnsi"/>
          <w:color w:val="000000"/>
          <w:sz w:val="21"/>
          <w:szCs w:val="21"/>
          <w:lang w:eastAsia="nb-NO"/>
        </w:rPr>
        <w:t>Eksempler:</w:t>
      </w:r>
    </w:p>
    <w:p w14:paraId="49598880" w14:textId="77777777" w:rsidR="004111DE" w:rsidRPr="004111DE" w:rsidRDefault="004111DE" w:rsidP="004111DE">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sidRPr="004111DE">
        <w:rPr>
          <w:rFonts w:eastAsia="Times New Roman" w:cstheme="minorHAnsi"/>
          <w:lang w:eastAsia="nb-NO"/>
        </w:rPr>
        <w:t>«Giftskap»</w:t>
      </w:r>
    </w:p>
    <w:p w14:paraId="0AD668C6" w14:textId="77777777" w:rsidR="004111DE" w:rsidRPr="004111DE" w:rsidRDefault="004111DE" w:rsidP="004111DE">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sidRPr="004111DE">
        <w:rPr>
          <w:rFonts w:eastAsia="Times New Roman" w:cstheme="minorHAnsi"/>
          <w:lang w:eastAsia="nb-NO"/>
        </w:rPr>
        <w:t>«OBS! Kort holdbarhet»</w:t>
      </w:r>
    </w:p>
    <w:p w14:paraId="5E7E3856" w14:textId="77777777" w:rsidR="004111DE" w:rsidRPr="00A83BD0" w:rsidRDefault="004111DE" w:rsidP="004111DE">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sidRPr="004111DE">
        <w:rPr>
          <w:rFonts w:eastAsia="Times New Roman" w:cstheme="minorHAnsi"/>
          <w:color w:val="000000"/>
          <w:lang w:eastAsia="nb-NO"/>
        </w:rPr>
        <w:t>«Uregistrert legemiddel»</w:t>
      </w:r>
    </w:p>
    <w:p w14:paraId="79D06C4A" w14:textId="304AC2D6" w:rsidR="00A83BD0" w:rsidRPr="00F71BE5" w:rsidRDefault="00F71BE5" w:rsidP="004111DE">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Pr>
          <w:rFonts w:eastAsia="Times New Roman" w:cstheme="minorHAnsi"/>
          <w:color w:val="000000"/>
          <w:lang w:eastAsia="nb-NO"/>
        </w:rPr>
        <w:t xml:space="preserve">Cytostatika </w:t>
      </w:r>
    </w:p>
    <w:p w14:paraId="1E619373" w14:textId="00344BF1" w:rsidR="00F71BE5" w:rsidRPr="00F74B64" w:rsidRDefault="00F71BE5" w:rsidP="004111DE">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Pr>
          <w:rFonts w:eastAsia="Times New Roman" w:cstheme="minorHAnsi"/>
          <w:color w:val="000000"/>
          <w:lang w:eastAsia="nb-NO"/>
        </w:rPr>
        <w:t xml:space="preserve">Håndteres som cytostatika </w:t>
      </w:r>
    </w:p>
    <w:p w14:paraId="097D6321" w14:textId="08CCF7C4" w:rsidR="00F74B64" w:rsidRPr="000B3496" w:rsidRDefault="00F74B64" w:rsidP="004111DE">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Pr>
          <w:rFonts w:eastAsia="Times New Roman" w:cstheme="minorHAnsi"/>
          <w:color w:val="000000"/>
          <w:lang w:eastAsia="nb-NO"/>
        </w:rPr>
        <w:t>Antibi</w:t>
      </w:r>
      <w:r w:rsidR="000B3496">
        <w:rPr>
          <w:rFonts w:eastAsia="Times New Roman" w:cstheme="minorHAnsi"/>
          <w:color w:val="000000"/>
          <w:lang w:eastAsia="nb-NO"/>
        </w:rPr>
        <w:t xml:space="preserve">otika </w:t>
      </w:r>
    </w:p>
    <w:p w14:paraId="3CA67AE9" w14:textId="6144D4B4" w:rsidR="000B3496" w:rsidRPr="000B3496" w:rsidRDefault="000B3496" w:rsidP="004111DE">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Pr>
          <w:rFonts w:eastAsia="Times New Roman" w:cstheme="minorHAnsi"/>
          <w:color w:val="000000"/>
          <w:lang w:eastAsia="nb-NO"/>
        </w:rPr>
        <w:t>Hormonpreparater</w:t>
      </w:r>
    </w:p>
    <w:p w14:paraId="3AEE8BB9" w14:textId="464CF64A" w:rsidR="000B3496" w:rsidRPr="000B3496" w:rsidRDefault="000B3496" w:rsidP="000B3496">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Pr>
          <w:rFonts w:eastAsia="Times New Roman" w:cstheme="minorHAnsi"/>
          <w:color w:val="000000"/>
          <w:lang w:eastAsia="nb-NO"/>
        </w:rPr>
        <w:t>Bør ikke håndteres av gravide</w:t>
      </w:r>
    </w:p>
    <w:p w14:paraId="10C7A6E3" w14:textId="6723DEE3" w:rsidR="000B3496" w:rsidRPr="000B3496" w:rsidRDefault="000B3496" w:rsidP="000B3496">
      <w:pPr>
        <w:numPr>
          <w:ilvl w:val="0"/>
          <w:numId w:val="39"/>
        </w:numPr>
        <w:shd w:val="clear" w:color="auto" w:fill="FFFFFF"/>
        <w:spacing w:before="100" w:beforeAutospacing="1" w:after="100" w:afterAutospacing="1" w:line="240" w:lineRule="auto"/>
        <w:rPr>
          <w:rFonts w:eastAsia="Times New Roman" w:cstheme="minorHAnsi"/>
          <w:color w:val="000000"/>
          <w:sz w:val="21"/>
          <w:szCs w:val="21"/>
          <w:lang w:eastAsia="nb-NO"/>
        </w:rPr>
      </w:pPr>
      <w:r>
        <w:rPr>
          <w:rFonts w:eastAsia="Times New Roman" w:cstheme="minorHAnsi"/>
          <w:color w:val="000000"/>
          <w:lang w:eastAsia="nb-NO"/>
        </w:rPr>
        <w:t xml:space="preserve">Bruk hansker/munnbind/avtrekk ved håndtering </w:t>
      </w:r>
    </w:p>
    <w:p w14:paraId="085C97EF" w14:textId="68523B4F" w:rsidR="008D5917" w:rsidRPr="00046A6C" w:rsidRDefault="000B3496" w:rsidP="00046A6C">
      <w:pPr>
        <w:shd w:val="clear" w:color="auto" w:fill="FFFFFF"/>
        <w:spacing w:before="100" w:beforeAutospacing="1" w:after="100" w:afterAutospacing="1" w:line="240" w:lineRule="auto"/>
        <w:rPr>
          <w:rFonts w:eastAsia="Times New Roman" w:cstheme="minorHAnsi"/>
          <w:color w:val="000000"/>
          <w:sz w:val="21"/>
          <w:szCs w:val="21"/>
          <w:lang w:eastAsia="nb-NO"/>
        </w:rPr>
      </w:pPr>
      <w:r>
        <w:rPr>
          <w:rFonts w:eastAsia="Times New Roman" w:cstheme="minorHAnsi"/>
          <w:color w:val="000000"/>
          <w:lang w:eastAsia="nb-NO"/>
        </w:rPr>
        <w:t>L</w:t>
      </w:r>
      <w:r w:rsidR="00137D4B">
        <w:rPr>
          <w:rFonts w:eastAsia="Times New Roman" w:cstheme="minorHAnsi"/>
          <w:color w:val="000000"/>
          <w:lang w:eastAsia="nb-NO"/>
        </w:rPr>
        <w:t>i</w:t>
      </w:r>
      <w:r>
        <w:rPr>
          <w:rFonts w:eastAsia="Times New Roman" w:cstheme="minorHAnsi"/>
          <w:color w:val="000000"/>
          <w:lang w:eastAsia="nb-NO"/>
        </w:rPr>
        <w:t>sten er ikke uttømmende.</w:t>
      </w:r>
    </w:p>
    <w:p w14:paraId="2501D70F" w14:textId="1876C03A" w:rsidR="00051BD1" w:rsidRPr="000B5D8E" w:rsidRDefault="00051BD1" w:rsidP="00051BD1">
      <w:pPr>
        <w:pStyle w:val="xx"/>
        <w:rPr>
          <w:color w:val="auto"/>
        </w:rPr>
      </w:pPr>
      <w:bookmarkStart w:id="66" w:name="_Toc233390442"/>
      <w:r w:rsidRPr="000B5D8E">
        <w:rPr>
          <w:color w:val="auto"/>
        </w:rPr>
        <w:lastRenderedPageBreak/>
        <w:t>Krav til holdbarhet</w:t>
      </w:r>
      <w:bookmarkEnd w:id="66"/>
      <w:r w:rsidRPr="000B5D8E">
        <w:rPr>
          <w:color w:val="auto"/>
        </w:rPr>
        <w:t xml:space="preserve"> </w:t>
      </w:r>
    </w:p>
    <w:p w14:paraId="5FE6AF3D" w14:textId="077FA021" w:rsidR="003E55F2" w:rsidRPr="000B5D8E" w:rsidRDefault="000B5D8E" w:rsidP="000B5D8E">
      <w:r>
        <w:t>Leverandøren skal så langt det lar seg gjøre, kun tilby legemidler med holdbarhet på m</w:t>
      </w:r>
      <w:r w:rsidR="00E47A8F" w:rsidRPr="00E47A8F">
        <w:t xml:space="preserve">inimum 12 mnd. Kortere holdbarhet aksepteres der det skyldes spesielle forhold ved legemidlet eller dersom særskilte hensyn foreligger. </w:t>
      </w:r>
      <w:r w:rsidR="00A84376">
        <w:t>Kunden</w:t>
      </w:r>
      <w:r w:rsidR="00E47A8F" w:rsidRPr="00E47A8F">
        <w:t xml:space="preserve"> skal informeres på forhånd, før legemidlet leveres. Kortere holdbarhet skal tydelig merkes på pakningene (jf. pkt. </w:t>
      </w:r>
      <w:r w:rsidR="00E47A8F">
        <w:t>12.8</w:t>
      </w:r>
      <w:r w:rsidR="00E47A8F" w:rsidRPr="00E47A8F">
        <w:t>) og skal fremkomme ved bestilling av varene</w:t>
      </w:r>
      <w:r w:rsidR="009F0C77">
        <w:t xml:space="preserve">. </w:t>
      </w:r>
    </w:p>
    <w:p w14:paraId="32AE3CD8" w14:textId="25A51134" w:rsidR="004414CC" w:rsidRDefault="004414CC" w:rsidP="004414CC">
      <w:pPr>
        <w:pStyle w:val="xx"/>
      </w:pPr>
      <w:bookmarkStart w:id="67" w:name="_Toc233390443"/>
      <w:r>
        <w:t>krav til emballasje og transport av kjølevarer</w:t>
      </w:r>
      <w:bookmarkEnd w:id="67"/>
      <w:r>
        <w:t xml:space="preserve"> </w:t>
      </w:r>
    </w:p>
    <w:p w14:paraId="593CC25B" w14:textId="2E09C59E" w:rsidR="003812EE" w:rsidRPr="000B5D8E" w:rsidRDefault="004414CC" w:rsidP="000B5D8E">
      <w:r>
        <w:t xml:space="preserve">Kjølevarer skal </w:t>
      </w:r>
      <w:r w:rsidR="00B7525F">
        <w:t xml:space="preserve">leveres </w:t>
      </w:r>
      <w:r w:rsidR="00973EC9">
        <w:t xml:space="preserve">i </w:t>
      </w:r>
      <w:r>
        <w:t>kasser med kjøleelementer</w:t>
      </w:r>
      <w:r w:rsidR="00B7525F">
        <w:t xml:space="preserve"> som oppfyller krav til transport </w:t>
      </w:r>
      <w:r w:rsidR="00973EC9">
        <w:t>av legemidler som krever kjøling</w:t>
      </w:r>
      <w:r>
        <w:t>.</w:t>
      </w:r>
      <w:r w:rsidR="003E55F2">
        <w:t xml:space="preserve"> </w:t>
      </w:r>
    </w:p>
    <w:p w14:paraId="3FD00BF7" w14:textId="3D894C72" w:rsidR="00084350" w:rsidRDefault="00137D4B" w:rsidP="000B5D8E">
      <w:pPr>
        <w:pStyle w:val="xx"/>
      </w:pPr>
      <w:bookmarkStart w:id="68" w:name="_Toc233390444"/>
      <w:r>
        <w:t xml:space="preserve">Krav </w:t>
      </w:r>
      <w:r w:rsidR="00E92DF6">
        <w:t xml:space="preserve">ved </w:t>
      </w:r>
      <w:r>
        <w:t>retur av varer</w:t>
      </w:r>
      <w:bookmarkEnd w:id="68"/>
    </w:p>
    <w:p w14:paraId="19082AB6" w14:textId="77777777" w:rsidR="00FA765C" w:rsidRDefault="00E92DF6" w:rsidP="00084350">
      <w:r w:rsidRPr="00E92DF6">
        <w:t xml:space="preserve">Returansvar </w:t>
      </w:r>
    </w:p>
    <w:p w14:paraId="6C54C487" w14:textId="71968894" w:rsidR="00FA765C" w:rsidRDefault="00E92DF6" w:rsidP="00DB6409">
      <w:pPr>
        <w:pStyle w:val="Listeavsnitt"/>
        <w:numPr>
          <w:ilvl w:val="0"/>
          <w:numId w:val="39"/>
        </w:numPr>
      </w:pPr>
      <w:r w:rsidRPr="00E92DF6">
        <w:t xml:space="preserve">Returplikt: Leverandøren skal ta i retur kasserte legemidler for å sikre forsvarlig destruksjon. </w:t>
      </w:r>
    </w:p>
    <w:p w14:paraId="1446ABBC" w14:textId="53AF1B4C" w:rsidR="0058383B" w:rsidRDefault="00E92DF6" w:rsidP="00DB6409">
      <w:pPr>
        <w:pStyle w:val="Listeavsnitt"/>
        <w:numPr>
          <w:ilvl w:val="0"/>
          <w:numId w:val="39"/>
        </w:numPr>
      </w:pPr>
      <w:r w:rsidRPr="00E92DF6">
        <w:t xml:space="preserve">Lovmessig håndtering: Leverandørens skal håndtere kasserte legemidler i samsvar med Apotekforskriften §40b. </w:t>
      </w:r>
    </w:p>
    <w:p w14:paraId="3826349A" w14:textId="77777777" w:rsidR="0058383B" w:rsidRDefault="0058383B" w:rsidP="005618A4">
      <w:pPr>
        <w:pStyle w:val="xx"/>
        <w:numPr>
          <w:ilvl w:val="0"/>
          <w:numId w:val="0"/>
        </w:numPr>
        <w:rPr>
          <w:rFonts w:asciiTheme="minorHAnsi" w:hAnsiTheme="minorHAnsi" w:cstheme="minorHAnsi"/>
          <w:color w:val="auto"/>
          <w:sz w:val="22"/>
          <w:szCs w:val="22"/>
        </w:rPr>
      </w:pPr>
    </w:p>
    <w:p w14:paraId="6CEA62EE" w14:textId="77777777" w:rsidR="0058383B" w:rsidRDefault="00E92DF6" w:rsidP="00DB6409">
      <w:r w:rsidRPr="00E92DF6">
        <w:t xml:space="preserve">Transport og Sporbarhet </w:t>
      </w:r>
    </w:p>
    <w:p w14:paraId="6A33D265" w14:textId="08C515A7" w:rsidR="0058383B" w:rsidRDefault="00E92DF6" w:rsidP="00DB6409">
      <w:pPr>
        <w:pStyle w:val="Listeavsnitt"/>
        <w:numPr>
          <w:ilvl w:val="0"/>
          <w:numId w:val="39"/>
        </w:numPr>
      </w:pPr>
      <w:r w:rsidRPr="00E92DF6">
        <w:t xml:space="preserve">Transport: Leverandøren skal ha etablerte rutiner for sikker og sporbar transport av retursendinger fra </w:t>
      </w:r>
      <w:r w:rsidR="00A84376">
        <w:t>Kunden</w:t>
      </w:r>
      <w:r w:rsidRPr="00E92DF6">
        <w:t xml:space="preserve"> til Leverandøren.</w:t>
      </w:r>
    </w:p>
    <w:p w14:paraId="404F2A01" w14:textId="02B77A8D" w:rsidR="004D4FC4" w:rsidRDefault="004D4FC4" w:rsidP="00DB6409">
      <w:pPr>
        <w:pStyle w:val="Listeavsnitt"/>
        <w:numPr>
          <w:ilvl w:val="0"/>
          <w:numId w:val="39"/>
        </w:numPr>
      </w:pPr>
      <w:r>
        <w:t xml:space="preserve">Leverandøren skal </w:t>
      </w:r>
      <w:r w:rsidR="00C33200">
        <w:t>levere ut forseglingsutstyr med returnummer</w:t>
      </w:r>
      <w:r w:rsidR="00694E2E">
        <w:t xml:space="preserve">. </w:t>
      </w:r>
    </w:p>
    <w:p w14:paraId="6C7A53B1" w14:textId="0E5244D3" w:rsidR="002926EA" w:rsidRPr="00293488" w:rsidRDefault="00E92DF6" w:rsidP="00DB6409">
      <w:pPr>
        <w:pStyle w:val="Listeavsnitt"/>
        <w:numPr>
          <w:ilvl w:val="0"/>
          <w:numId w:val="39"/>
        </w:numPr>
      </w:pPr>
      <w:r w:rsidRPr="00E92DF6">
        <w:t>Fokus på A- og B-preparater: Det skal legges spesiell vekt på sikkerheten ved retur av A- og B-preparater.</w:t>
      </w:r>
    </w:p>
    <w:p w14:paraId="7723EA9B" w14:textId="0E0E5B19" w:rsidR="0058383B" w:rsidRDefault="00E92DF6" w:rsidP="00DB6409">
      <w:pPr>
        <w:pStyle w:val="Listeavsnitt"/>
        <w:numPr>
          <w:ilvl w:val="0"/>
          <w:numId w:val="39"/>
        </w:numPr>
      </w:pPr>
      <w:r w:rsidRPr="00E92DF6">
        <w:t xml:space="preserve">Ansvarsovertakelse: Leverandøren overtar ansvaret for sendingen i det øyeblikket retursendingen overleveres til Leverandøren eller Leverandørens transportør. </w:t>
      </w:r>
    </w:p>
    <w:p w14:paraId="5A06C2E3" w14:textId="77777777" w:rsidR="0058383B" w:rsidRDefault="00E92DF6" w:rsidP="00DB6409">
      <w:r w:rsidRPr="00E92DF6">
        <w:t>Spesielle Krav til A- og B-preparater</w:t>
      </w:r>
    </w:p>
    <w:p w14:paraId="2538BA1E" w14:textId="2D4F2C3F" w:rsidR="0058383B" w:rsidRDefault="00E92DF6" w:rsidP="00DB6409">
      <w:pPr>
        <w:pStyle w:val="Listeavsnitt"/>
        <w:numPr>
          <w:ilvl w:val="0"/>
          <w:numId w:val="39"/>
        </w:numPr>
      </w:pPr>
      <w:r w:rsidRPr="00E92DF6">
        <w:t>Kommunale rutiner: Ved retur av kasserte A- og B-preparater skal Leverandøren følge den enkelte kommunes gjeldende rutiner for dette.</w:t>
      </w:r>
    </w:p>
    <w:p w14:paraId="6398EF62" w14:textId="5344B690" w:rsidR="0058383B" w:rsidRDefault="00E92DF6" w:rsidP="00DB6409">
      <w:pPr>
        <w:pStyle w:val="Listeavsnitt"/>
        <w:numPr>
          <w:ilvl w:val="0"/>
          <w:numId w:val="39"/>
        </w:numPr>
      </w:pPr>
      <w:r w:rsidRPr="00E92DF6">
        <w:t xml:space="preserve">Verifisering på bestillers ønske: Ved mottak av retursendingen skal Leverandøren: </w:t>
      </w:r>
    </w:p>
    <w:p w14:paraId="79E68B18" w14:textId="6A31BB9E" w:rsidR="0058383B" w:rsidRDefault="00E92DF6" w:rsidP="00DB6409">
      <w:pPr>
        <w:pStyle w:val="Listeavsnitt"/>
        <w:numPr>
          <w:ilvl w:val="1"/>
          <w:numId w:val="39"/>
        </w:numPr>
      </w:pPr>
      <w:r w:rsidRPr="00E92DF6">
        <w:t xml:space="preserve">Sjekke innholdet mot den vedlagte listen fra bestillerenheten. </w:t>
      </w:r>
    </w:p>
    <w:p w14:paraId="1C04D96C" w14:textId="6996BCFD" w:rsidR="00110287" w:rsidRPr="00704B75" w:rsidRDefault="00E92DF6" w:rsidP="00704B75">
      <w:pPr>
        <w:pStyle w:val="Listeavsnitt"/>
        <w:numPr>
          <w:ilvl w:val="1"/>
          <w:numId w:val="39"/>
        </w:numPr>
      </w:pPr>
      <w:r w:rsidRPr="00E92DF6">
        <w:t>Sende bekreftelse på at innholdet stemmer, samt eventuelle avvik, tilbake til bestillerenheten.</w:t>
      </w:r>
    </w:p>
    <w:p w14:paraId="690F8FAB" w14:textId="678F3BA1" w:rsidR="007268F2" w:rsidRDefault="007268F2" w:rsidP="007268F2">
      <w:pPr>
        <w:pStyle w:val="xx"/>
      </w:pPr>
      <w:bookmarkStart w:id="69" w:name="_Toc233390445"/>
      <w:r>
        <w:t>Krav ved defekte varer</w:t>
      </w:r>
      <w:bookmarkEnd w:id="69"/>
      <w:r>
        <w:t xml:space="preserve"> </w:t>
      </w:r>
    </w:p>
    <w:p w14:paraId="1F3C4E29" w14:textId="1DE1004A" w:rsidR="007268F2" w:rsidRDefault="00110287" w:rsidP="00770789">
      <w:r>
        <w:t xml:space="preserve">Defekte varer som skyldes forhold Leverandøren er ansvarlig for, skal erstattes hurtigst mulig. Ny leveranse skal leveres uten ekstra kostnad for </w:t>
      </w:r>
      <w:r w:rsidR="00A84376">
        <w:t>Kunden</w:t>
      </w:r>
      <w:r>
        <w:t>. Leverandøren skal hente defekte legemidler og destruere disse i henhold til avtalens rutiner for dette</w:t>
      </w:r>
      <w:r w:rsidR="00770789">
        <w:t>.</w:t>
      </w:r>
    </w:p>
    <w:p w14:paraId="7C4FD630" w14:textId="77777777" w:rsidR="000D6CF8" w:rsidRPr="00E92DF6" w:rsidRDefault="000D6CF8" w:rsidP="000D6CF8">
      <w:pPr>
        <w:pStyle w:val="xx"/>
        <w:numPr>
          <w:ilvl w:val="0"/>
          <w:numId w:val="0"/>
        </w:numPr>
        <w:ind w:left="1440"/>
        <w:rPr>
          <w:rFonts w:asciiTheme="minorHAnsi" w:hAnsiTheme="minorHAnsi" w:cstheme="minorHAnsi"/>
          <w:color w:val="auto"/>
          <w:sz w:val="22"/>
          <w:szCs w:val="22"/>
        </w:rPr>
      </w:pPr>
    </w:p>
    <w:p w14:paraId="50398265" w14:textId="36FCF334" w:rsidR="003812EE" w:rsidRDefault="009B0319" w:rsidP="009B0319">
      <w:pPr>
        <w:pStyle w:val="xx"/>
      </w:pPr>
      <w:bookmarkStart w:id="70" w:name="_Toc233390446"/>
      <w:r>
        <w:t>krav til integrering med lagerstyrin</w:t>
      </w:r>
      <w:r w:rsidR="0031011A">
        <w:t>g</w:t>
      </w:r>
      <w:r>
        <w:t>ssystem</w:t>
      </w:r>
      <w:bookmarkEnd w:id="70"/>
      <w:r>
        <w:t xml:space="preserve"> </w:t>
      </w:r>
    </w:p>
    <w:p w14:paraId="2D23874F" w14:textId="77777777" w:rsidR="003732DC" w:rsidRDefault="00565DCA" w:rsidP="009E7175">
      <w:r w:rsidRPr="00565DCA">
        <w:t>Helsehuset i Tromsø har «Legemiddelkabinett» fra TouchPoint Medical (Tidl. Health Tech) som lagerstyringssystem. Dette lagerstyringssystemet genererer automatiske bestillingsforslag basert på forbruk av legemidler fra kabinettet.</w:t>
      </w:r>
    </w:p>
    <w:p w14:paraId="098ADFF5" w14:textId="11AE0BB2" w:rsidR="00565DCA" w:rsidRPr="00565DCA" w:rsidRDefault="00565DCA" w:rsidP="009E7175">
      <w:r w:rsidRPr="00565DCA">
        <w:t xml:space="preserve">Leverandør skal sikre integrasjon mot leverandør av </w:t>
      </w:r>
      <w:r w:rsidR="00A84376">
        <w:t>Kunden</w:t>
      </w:r>
      <w:r w:rsidRPr="00565DCA">
        <w:t>s lagerstyringssystemer. Leverandørens elektroniske bestillingsløsning må kunne motta bestillingsforslagene elektronisk gjennom integrasjonen.</w:t>
      </w:r>
    </w:p>
    <w:p w14:paraId="2FBE6743" w14:textId="77777777" w:rsidR="00565DCA" w:rsidRPr="00565DCA" w:rsidRDefault="00565DCA" w:rsidP="009E7175">
      <w:r w:rsidRPr="00565DCA">
        <w:lastRenderedPageBreak/>
        <w:t>Integrasjonskostnader for 50 timers arbeid skal medfølge fritt levert. Herunder, men ikke begrenset til, dialog med de ulike virksomhetene, innsamling av innkjøpshistorikk for lagerbeholdning og konvertering av sortimentsprodukter, arbeid knyttet til oppsett, testing og idriftsettelse og ressurser til å gjennomføre integrasjoner.</w:t>
      </w:r>
    </w:p>
    <w:p w14:paraId="7D0153E8" w14:textId="6520BCDA" w:rsidR="0031011A" w:rsidRDefault="00565DCA" w:rsidP="009E7175">
      <w:r w:rsidRPr="00565DCA">
        <w:t xml:space="preserve">Arbeidstimer utover 50 timer skal avtales og avklares med </w:t>
      </w:r>
      <w:r w:rsidR="00A84376">
        <w:t>Kunden</w:t>
      </w:r>
      <w:r w:rsidRPr="00565DCA">
        <w:t xml:space="preserve"> og faktureres per time. </w:t>
      </w:r>
    </w:p>
    <w:p w14:paraId="2728ED96" w14:textId="041D8684" w:rsidR="009B0319" w:rsidRPr="004D76D4" w:rsidRDefault="00565DCA" w:rsidP="00565DCA">
      <w:r w:rsidRPr="004D76D4">
        <w:t>Leverandørens timepris ut over 50 timer</w:t>
      </w:r>
      <w:r w:rsidR="00CE4431" w:rsidRPr="004D76D4">
        <w:t xml:space="preserve">, </w:t>
      </w:r>
      <w:r w:rsidRPr="004D76D4">
        <w:t xml:space="preserve">oppgis </w:t>
      </w:r>
      <w:r w:rsidR="0031011A" w:rsidRPr="004D76D4">
        <w:t>i prisskjema</w:t>
      </w:r>
      <w:r w:rsidRPr="004D76D4">
        <w:t>.</w:t>
      </w:r>
    </w:p>
    <w:p w14:paraId="4C65696F" w14:textId="489061FB" w:rsidR="006E6918" w:rsidRPr="004D76D4" w:rsidRDefault="006E6918" w:rsidP="006E6918">
      <w:pPr>
        <w:pStyle w:val="xx"/>
      </w:pPr>
      <w:bookmarkStart w:id="71" w:name="_Toc233390447"/>
      <w:r w:rsidRPr="004D76D4">
        <w:t>Krav til rutiner ved feil i datasystem</w:t>
      </w:r>
      <w:bookmarkEnd w:id="71"/>
      <w:r w:rsidRPr="004D76D4">
        <w:t xml:space="preserve"> </w:t>
      </w:r>
    </w:p>
    <w:p w14:paraId="012020A1" w14:textId="6F3F1E69" w:rsidR="006E6918" w:rsidRDefault="006E6918" w:rsidP="006E6918">
      <w:r w:rsidRPr="004D76D4">
        <w:t xml:space="preserve">Ved feil i datasystemer som er en del av Leverandørens tilbud til </w:t>
      </w:r>
      <w:r w:rsidR="00A84376" w:rsidRPr="004D76D4">
        <w:t>Kunden</w:t>
      </w:r>
      <w:r w:rsidRPr="004D76D4">
        <w:t>, f.eks. etter oppdateringer, plikter Leverandør å jobbe aktivt med saken til feilen er rettet. Det forutsettes at retting skjer innen rimelig tid. </w:t>
      </w:r>
      <w:r w:rsidR="00256026" w:rsidRPr="004D76D4">
        <w:t>Leverandøren skal l</w:t>
      </w:r>
      <w:r w:rsidR="00E50530" w:rsidRPr="004D76D4">
        <w:t xml:space="preserve">egge ved </w:t>
      </w:r>
      <w:r w:rsidR="00256026" w:rsidRPr="004D76D4">
        <w:t xml:space="preserve">sin </w:t>
      </w:r>
      <w:r w:rsidR="00E50530" w:rsidRPr="004D76D4">
        <w:t>standard SLA</w:t>
      </w:r>
      <w:r w:rsidR="00C12F3B">
        <w:t xml:space="preserve"> i konkurransegrunnlagets pkt. 1.6.1</w:t>
      </w:r>
      <w:r w:rsidR="00256026" w:rsidRPr="004D76D4">
        <w:t xml:space="preserve">. </w:t>
      </w:r>
      <w:r w:rsidR="004D76D4" w:rsidRPr="004D76D4">
        <w:t>Support skal være tilgjengelig fra kl. 08-16 på hverdager.</w:t>
      </w:r>
    </w:p>
    <w:p w14:paraId="55179844" w14:textId="69F9525E" w:rsidR="00096E2D" w:rsidRDefault="00096E2D" w:rsidP="00096E2D">
      <w:pPr>
        <w:pStyle w:val="xx"/>
      </w:pPr>
      <w:bookmarkStart w:id="72" w:name="_Toc233390448"/>
      <w:r>
        <w:t>Krav til rapportering</w:t>
      </w:r>
      <w:bookmarkEnd w:id="72"/>
    </w:p>
    <w:p w14:paraId="535CC98F" w14:textId="05A1A397" w:rsidR="00F76750" w:rsidRPr="00F76750" w:rsidRDefault="00F76750" w:rsidP="00F76750">
      <w:r w:rsidRPr="00F76750">
        <w:t>I tillegg til statistikk i h</w:t>
      </w:r>
      <w:r w:rsidR="006831A5">
        <w:t>enhold til pkt. 18</w:t>
      </w:r>
      <w:r w:rsidRPr="00F76750">
        <w:t> skal det leveres:</w:t>
      </w:r>
    </w:p>
    <w:p w14:paraId="29AD5A34" w14:textId="33EF3FDB" w:rsidR="00F76750" w:rsidRPr="00F76750" w:rsidRDefault="00F76750" w:rsidP="00F76750">
      <w:r w:rsidRPr="00F76750">
        <w:t xml:space="preserve">Statistikk over A- og B-preparater for sykehjem og institusjoner sendes til avtalte kontaktpersoner (medisinromsansvarlige sykepleiere og kommunens farmasøyt) hvert kvartal. Statistikken skal inneholde opplysning om varenavn, styrke, pakningsstørrelse, </w:t>
      </w:r>
      <w:r w:rsidR="003B6061">
        <w:t xml:space="preserve">DDD, </w:t>
      </w:r>
      <w:r w:rsidRPr="00F76750">
        <w:t>antall og dato for levering.</w:t>
      </w:r>
    </w:p>
    <w:p w14:paraId="7A6A3BE7" w14:textId="77777777" w:rsidR="00F76750" w:rsidRPr="00F76750" w:rsidRDefault="00F76750" w:rsidP="00F76750">
      <w:r w:rsidRPr="00F76750">
        <w:t>Statistikk over A- og B-preparater for hele tjenesten, sortert på enheter og avdelinger, sendes til kommunens farmasøyt hvert år. Statistikken skal inneholde opplysning om ATC-kode, varenavn, styrke, pakningsstørrelse, antall, veil. utsalgspris, rabatt og nettopris.</w:t>
      </w:r>
    </w:p>
    <w:p w14:paraId="588903E7" w14:textId="783B3393" w:rsidR="00F76750" w:rsidRPr="00F76750" w:rsidRDefault="00F76750" w:rsidP="00F76750">
      <w:r w:rsidRPr="00F76750">
        <w:t xml:space="preserve">Rapporter på forbruk av andre spesifiserte medisiner skal kunne leveres dersom </w:t>
      </w:r>
      <w:r w:rsidR="00A84376">
        <w:t>Kunden</w:t>
      </w:r>
      <w:r w:rsidRPr="00F76750">
        <w:t xml:space="preserve"> etterspør dette.</w:t>
      </w:r>
    </w:p>
    <w:p w14:paraId="1B679FD8" w14:textId="521AE147" w:rsidR="00F76750" w:rsidRPr="00F76750" w:rsidRDefault="00F76750" w:rsidP="00F76750">
      <w:r w:rsidRPr="00F76750">
        <w:t xml:space="preserve">Alle rapporter skal leveres elektronisk i Excel-format og være utformet på en slik måte at de lett kan benyttes av </w:t>
      </w:r>
      <w:r w:rsidR="00A84376">
        <w:t>Kunden</w:t>
      </w:r>
      <w:r w:rsidRPr="00F76750">
        <w:t>.</w:t>
      </w:r>
    </w:p>
    <w:p w14:paraId="302A838E" w14:textId="23F4FFC4" w:rsidR="009E2BB9" w:rsidRDefault="009E2BB9" w:rsidP="009E2BB9">
      <w:pPr>
        <w:pStyle w:val="xx"/>
      </w:pPr>
      <w:bookmarkStart w:id="73" w:name="_Toc233390449"/>
      <w:r>
        <w:t>Krav til rapportering HELFO</w:t>
      </w:r>
      <w:bookmarkEnd w:id="73"/>
    </w:p>
    <w:p w14:paraId="020EB8F9" w14:textId="207867BD" w:rsidR="009E2BB9" w:rsidRDefault="009E2BB9" w:rsidP="009E2BB9">
      <w:r w:rsidRPr="009E2BB9">
        <w:t xml:space="preserve">Leverandør må kunne sende månedlig rapport til HELFO på vegne av </w:t>
      </w:r>
      <w:r w:rsidR="00A84376">
        <w:t>Kunden</w:t>
      </w:r>
      <w:r w:rsidRPr="009E2BB9">
        <w:t xml:space="preserve"> for å generere refusjon for bruk av multidose og for legemidler på blåresept. Rapporten må inneholde de opplysninger som kreves fra HELFO.</w:t>
      </w:r>
    </w:p>
    <w:p w14:paraId="5C8E3804" w14:textId="17C3DBED" w:rsidR="009E7175" w:rsidRDefault="008E6F9C" w:rsidP="009E7175">
      <w:pPr>
        <w:pStyle w:val="xx"/>
      </w:pPr>
      <w:bookmarkStart w:id="74" w:name="_Toc233390450"/>
      <w:r>
        <w:t>Krav ved tilsyn fra kontrollmyndigheter</w:t>
      </w:r>
      <w:bookmarkEnd w:id="74"/>
      <w:r>
        <w:t xml:space="preserve"> </w:t>
      </w:r>
    </w:p>
    <w:p w14:paraId="68372327" w14:textId="4740F1EA" w:rsidR="00406D27" w:rsidRPr="009E7175" w:rsidRDefault="00FE07FC" w:rsidP="009E7175">
      <w:pPr>
        <w:rPr>
          <w:shd w:val="clear" w:color="auto" w:fill="FFFFFF"/>
        </w:rPr>
      </w:pPr>
      <w:r w:rsidRPr="00FE07FC">
        <w:rPr>
          <w:shd w:val="clear" w:color="auto" w:fill="FFFFFF"/>
        </w:rPr>
        <w:t xml:space="preserve">Ved tilsyn fra kontrollmyndigheter skal Leverandør være til stede og bistå </w:t>
      </w:r>
      <w:r w:rsidR="00A84376">
        <w:rPr>
          <w:shd w:val="clear" w:color="auto" w:fill="FFFFFF"/>
        </w:rPr>
        <w:t>Kunden</w:t>
      </w:r>
      <w:r w:rsidRPr="00FE07FC">
        <w:rPr>
          <w:shd w:val="clear" w:color="auto" w:fill="FFFFFF"/>
        </w:rPr>
        <w:t>.</w:t>
      </w:r>
    </w:p>
    <w:p w14:paraId="69ECBB01" w14:textId="32D75C25" w:rsidR="00FE07FC" w:rsidRDefault="00745F60" w:rsidP="00745F60">
      <w:pPr>
        <w:pStyle w:val="xx"/>
        <w:rPr>
          <w:shd w:val="clear" w:color="auto" w:fill="FFFFFF"/>
        </w:rPr>
      </w:pPr>
      <w:bookmarkStart w:id="75" w:name="_Toc233390451"/>
      <w:r>
        <w:rPr>
          <w:shd w:val="clear" w:color="auto" w:fill="FFFFFF"/>
        </w:rPr>
        <w:t>Krav til bestillingsløsning</w:t>
      </w:r>
      <w:bookmarkEnd w:id="75"/>
      <w:r>
        <w:rPr>
          <w:shd w:val="clear" w:color="auto" w:fill="FFFFFF"/>
        </w:rPr>
        <w:t xml:space="preserve"> </w:t>
      </w:r>
    </w:p>
    <w:p w14:paraId="08191A86" w14:textId="0342824B" w:rsidR="00406D27" w:rsidRPr="00406D27" w:rsidRDefault="00406D27" w:rsidP="00406D27">
      <w:r w:rsidRPr="00406D27">
        <w:t>Leverandørene skal tilby elektronisk bestillingsløsning for alle kommunens enheter, både for enheter som bestiller legemidler til felles lager (sykehjem, helsehus, institusjoner), til enheter som bestiller legemidler til hver enkelt pasient (hjemmebaserte tjenester), og for multidose</w:t>
      </w:r>
      <w:r w:rsidR="009925A2">
        <w:t xml:space="preserve">. </w:t>
      </w:r>
    </w:p>
    <w:p w14:paraId="461B3E80" w14:textId="4DD33C82" w:rsidR="00406D27" w:rsidRPr="00406D27" w:rsidRDefault="00406D27" w:rsidP="00406D27">
      <w:r w:rsidRPr="00406D27">
        <w:t>Det/de tilbudte bestillingssystem(ene) skal tilrettelegge for effektiv ressursbruk og økt pasientsikkerhet. Innlogging til system med pasientsensitive data skal derfor skje via elektronisk ID. Alle bestillinger skal som hovedregel skje elektronisk. Unntaksvis kan bestillinger skje skriftlig eller per telefon.</w:t>
      </w:r>
    </w:p>
    <w:p w14:paraId="1E399AB4" w14:textId="77777777" w:rsidR="00406D27" w:rsidRDefault="00406D27" w:rsidP="00406D27">
      <w:r w:rsidRPr="00406D27">
        <w:t>Bestillingsløsningen(e) skal ha følgende funksjoner:</w:t>
      </w:r>
    </w:p>
    <w:p w14:paraId="25A3BB74" w14:textId="35F6A9A0" w:rsidR="00314672" w:rsidRDefault="00314672" w:rsidP="00314672">
      <w:pPr>
        <w:numPr>
          <w:ilvl w:val="1"/>
          <w:numId w:val="50"/>
        </w:numPr>
      </w:pPr>
      <w:r w:rsidRPr="00314672">
        <w:t xml:space="preserve">Leverandøren skal tilby </w:t>
      </w:r>
      <w:r w:rsidR="00F52F83">
        <w:t>sky</w:t>
      </w:r>
      <w:r w:rsidRPr="00314672">
        <w:t>-basert bestillingsløsning. Funksjonaliteten kan også sikres ved flere løsninger, forutsatt at den totale brukervennligheten er god.</w:t>
      </w:r>
    </w:p>
    <w:p w14:paraId="295A8EB2" w14:textId="38A36726" w:rsidR="00207C1F" w:rsidRPr="00314672" w:rsidRDefault="00207C1F" w:rsidP="00314672">
      <w:pPr>
        <w:numPr>
          <w:ilvl w:val="1"/>
          <w:numId w:val="50"/>
        </w:numPr>
      </w:pPr>
      <w:r>
        <w:lastRenderedPageBreak/>
        <w:t>Bruker skal kunne kjøre bestillingsløsningen direkte fr</w:t>
      </w:r>
      <w:r w:rsidR="00145004">
        <w:t>a</w:t>
      </w:r>
      <w:r>
        <w:t xml:space="preserve"> nettleser uten at det er nødvendig å lase ned og installere programvare</w:t>
      </w:r>
      <w:r w:rsidR="00145004">
        <w:t xml:space="preserve">. </w:t>
      </w:r>
    </w:p>
    <w:p w14:paraId="155B0E5C" w14:textId="77777777" w:rsidR="00314672" w:rsidRPr="00314672" w:rsidRDefault="00314672" w:rsidP="00314672">
      <w:pPr>
        <w:numPr>
          <w:ilvl w:val="1"/>
          <w:numId w:val="50"/>
        </w:numPr>
      </w:pPr>
      <w:r w:rsidRPr="00314672">
        <w:t>Kundeinndeling: Løsningen skal skille på bestillerenhet slik at alle brukere på samme bestillerenhet ser alle bestillerenhetens ordre, varsler og elektroniske meldinger.</w:t>
      </w:r>
    </w:p>
    <w:p w14:paraId="3F8A7D0C" w14:textId="2FE2146F" w:rsidR="00314672" w:rsidRPr="00314672" w:rsidRDefault="00314672" w:rsidP="00314672">
      <w:pPr>
        <w:numPr>
          <w:ilvl w:val="1"/>
          <w:numId w:val="50"/>
        </w:numPr>
      </w:pPr>
      <w:r w:rsidRPr="00314672">
        <w:t>Flere bestillerenheter per ansatt: Det skal være mulig at ansatte kan være knyttet til flere</w:t>
      </w:r>
      <w:r w:rsidR="00202CBB">
        <w:t xml:space="preserve"> </w:t>
      </w:r>
      <w:r w:rsidRPr="00314672">
        <w:t>bestillerenheter. Det skal være lett å se hvilken bestillerenhet man er innlogget på vegne av,</w:t>
      </w:r>
      <w:r w:rsidR="00202CBB">
        <w:t xml:space="preserve"> </w:t>
      </w:r>
      <w:r w:rsidRPr="00314672">
        <w:t>og mulig å bytte mellom bestillingsenheter.</w:t>
      </w:r>
    </w:p>
    <w:p w14:paraId="3EEC03A9" w14:textId="77777777" w:rsidR="00314672" w:rsidRPr="00314672" w:rsidRDefault="00314672" w:rsidP="00314672">
      <w:pPr>
        <w:numPr>
          <w:ilvl w:val="1"/>
          <w:numId w:val="50"/>
        </w:numPr>
      </w:pPr>
      <w:r w:rsidRPr="00314672">
        <w:t>Roller: Løsningen skal minimum ha følgende roller:</w:t>
      </w:r>
    </w:p>
    <w:p w14:paraId="7F553D1D" w14:textId="77777777" w:rsidR="00314672" w:rsidRPr="00314672" w:rsidRDefault="00314672" w:rsidP="00314672">
      <w:pPr>
        <w:numPr>
          <w:ilvl w:val="2"/>
          <w:numId w:val="50"/>
        </w:numPr>
      </w:pPr>
      <w:r w:rsidRPr="00314672">
        <w:t>Admin: Enhetsleder eller annen admin for bestillingsenheten. Kan opprette og slette brukere på egen bestillingsenhet og tildele tilganger.</w:t>
      </w:r>
    </w:p>
    <w:p w14:paraId="04166FC2" w14:textId="77777777" w:rsidR="00314672" w:rsidRPr="00314672" w:rsidRDefault="00314672" w:rsidP="00314672">
      <w:pPr>
        <w:numPr>
          <w:ilvl w:val="2"/>
          <w:numId w:val="50"/>
        </w:numPr>
      </w:pPr>
      <w:r w:rsidRPr="00314672">
        <w:t>Bestiller: Ordinær bestiller</w:t>
      </w:r>
    </w:p>
    <w:p w14:paraId="6BCA2071" w14:textId="77777777" w:rsidR="00314672" w:rsidRPr="00314672" w:rsidRDefault="00314672" w:rsidP="00314672">
      <w:pPr>
        <w:numPr>
          <w:ilvl w:val="2"/>
          <w:numId w:val="50"/>
        </w:numPr>
      </w:pPr>
      <w:r w:rsidRPr="00314672">
        <w:t>Lege: Godkjenne hvilke legemidler bestillerne på bestillerenheten skal kunne bestille.</w:t>
      </w:r>
    </w:p>
    <w:p w14:paraId="444B8D61" w14:textId="77777777" w:rsidR="00314672" w:rsidRPr="00314672" w:rsidRDefault="00314672" w:rsidP="00314672">
      <w:pPr>
        <w:numPr>
          <w:ilvl w:val="1"/>
          <w:numId w:val="50"/>
        </w:numPr>
      </w:pPr>
      <w:r w:rsidRPr="00314672">
        <w:t>Gjelder både forhåndsgodkjenning og ettergodkjenning</w:t>
      </w:r>
    </w:p>
    <w:p w14:paraId="217BA5AC" w14:textId="4D366281" w:rsidR="00314672" w:rsidRPr="00314672" w:rsidRDefault="00314672" w:rsidP="00314672">
      <w:pPr>
        <w:numPr>
          <w:ilvl w:val="1"/>
          <w:numId w:val="50"/>
        </w:numPr>
      </w:pPr>
      <w:r w:rsidRPr="00314672">
        <w:t>Funksjonalitet: Løsningen skal gi god bestillingsstøtte til bestillerne for alle typer bestillinger i avtalen. Løsningen skal blant annet</w:t>
      </w:r>
      <w:r w:rsidR="00624459">
        <w:t xml:space="preserve"> inneholde</w:t>
      </w:r>
      <w:r w:rsidRPr="00314672">
        <w:t>:</w:t>
      </w:r>
    </w:p>
    <w:p w14:paraId="1F8F6C63" w14:textId="6674BD1C" w:rsidR="00314672" w:rsidRPr="00314672" w:rsidRDefault="00314672" w:rsidP="00314672">
      <w:pPr>
        <w:numPr>
          <w:ilvl w:val="2"/>
          <w:numId w:val="50"/>
        </w:numPr>
      </w:pPr>
      <w:r w:rsidRPr="00314672">
        <w:t>Lagerstatus: Vise lagerstatus i sanntid (både for grossist og kontaktapotek/lokalt utsalgspunkt) og gi oppdatert informasjon om</w:t>
      </w:r>
      <w:r w:rsidR="00202CBB">
        <w:t xml:space="preserve"> </w:t>
      </w:r>
      <w:r w:rsidRPr="00314672">
        <w:t>eventuelle leveringsvansker</w:t>
      </w:r>
      <w:r w:rsidR="00D52360">
        <w:t>,</w:t>
      </w:r>
      <w:r w:rsidRPr="00314672">
        <w:t xml:space="preserve"> synonympreparat og alternative preparater </w:t>
      </w:r>
    </w:p>
    <w:p w14:paraId="5C3DCE95" w14:textId="77777777" w:rsidR="00314672" w:rsidRPr="00314672" w:rsidRDefault="00314672" w:rsidP="00314672">
      <w:pPr>
        <w:numPr>
          <w:ilvl w:val="2"/>
          <w:numId w:val="50"/>
        </w:numPr>
      </w:pPr>
      <w:r w:rsidRPr="00314672">
        <w:t xml:space="preserve">Synonympreparat: Foreslå billigste synonympreparat (basert på stk. pris, og kun dersom det er et reelt rimeligere synonympreparat) </w:t>
      </w:r>
    </w:p>
    <w:p w14:paraId="4A2B01F2" w14:textId="77777777" w:rsidR="00314672" w:rsidRPr="00314672" w:rsidRDefault="00314672" w:rsidP="00314672">
      <w:pPr>
        <w:numPr>
          <w:ilvl w:val="2"/>
          <w:numId w:val="50"/>
        </w:numPr>
      </w:pPr>
      <w:r w:rsidRPr="00314672">
        <w:t xml:space="preserve">Rest: Vise på en klar og tydelig måte hvilke produkter på bestillingsenheten som er restet, f.eks. via et varsel dersom samme produkt som er restet legges i handlekurven på en ny ordre </w:t>
      </w:r>
    </w:p>
    <w:p w14:paraId="6EF67641" w14:textId="77777777" w:rsidR="00314672" w:rsidRPr="005D3126" w:rsidRDefault="00314672" w:rsidP="00314672">
      <w:pPr>
        <w:numPr>
          <w:ilvl w:val="2"/>
          <w:numId w:val="50"/>
        </w:numPr>
      </w:pPr>
      <w:r w:rsidRPr="00314672">
        <w:t xml:space="preserve">Multidose: Gi støtte til håndtering av multidosepasienter, f.eks. holde oversikt over, melde inn ny, pause og avslutte multidosepasienter, bestilling </w:t>
      </w:r>
      <w:r w:rsidRPr="005D3126">
        <w:t>av pakkeperioder på 1, 2 og 4 uker, feriepakning og lignende</w:t>
      </w:r>
    </w:p>
    <w:p w14:paraId="3EACF9A4" w14:textId="77777777" w:rsidR="008412E0" w:rsidRDefault="00314672" w:rsidP="008412E0">
      <w:pPr>
        <w:numPr>
          <w:ilvl w:val="2"/>
          <w:numId w:val="50"/>
        </w:numPr>
      </w:pPr>
      <w:r w:rsidRPr="005D3126">
        <w:t>Meldingstjeneste (CRM): Tillate at bestiller kan melde inn saker, se status og svar</w:t>
      </w:r>
      <w:r w:rsidR="00F87C4F" w:rsidRPr="005D3126">
        <w:t>e</w:t>
      </w:r>
      <w:r w:rsidRPr="005D3126">
        <w:t xml:space="preserve"> på meldte saker, tillate at Leverandøren kan sende melding til bestiller (f.eks. ved forsinkelse, utgåtte resepter og lignende)</w:t>
      </w:r>
      <w:r w:rsidR="00B402FB" w:rsidRPr="005D3126">
        <w:t xml:space="preserve">. Tillate at det kan opprettes dialog uavhengig av </w:t>
      </w:r>
      <w:r w:rsidR="000A7760">
        <w:t xml:space="preserve">om det er opprettet en </w:t>
      </w:r>
      <w:r w:rsidR="00B402FB" w:rsidRPr="005D3126">
        <w:t>sak</w:t>
      </w:r>
      <w:r w:rsidR="000A7760">
        <w:t xml:space="preserve"> eller ikke</w:t>
      </w:r>
      <w:r w:rsidR="00B402FB" w:rsidRPr="005D3126">
        <w:t xml:space="preserve">. </w:t>
      </w:r>
    </w:p>
    <w:p w14:paraId="2949FAD7" w14:textId="63FBF7BB" w:rsidR="008412E0" w:rsidRPr="005D3126" w:rsidRDefault="008412E0" w:rsidP="008412E0">
      <w:pPr>
        <w:numPr>
          <w:ilvl w:val="2"/>
          <w:numId w:val="50"/>
        </w:numPr>
      </w:pPr>
      <w:r>
        <w:t>Apoteket må kunne motta elektronisk melding fra sykehjemslege via to ulike meldingstyper; «Helseopplysninger til lege» mens vi bruker Profil, og «Medisinske opplysninger» når vi er gått over til A</w:t>
      </w:r>
      <w:r w:rsidR="006D7A01">
        <w:t>IDN</w:t>
      </w:r>
      <w:r>
        <w:t>.</w:t>
      </w:r>
    </w:p>
    <w:p w14:paraId="70799A1E" w14:textId="77777777" w:rsidR="00314672" w:rsidRPr="005D3126" w:rsidRDefault="00314672" w:rsidP="00314672">
      <w:pPr>
        <w:numPr>
          <w:ilvl w:val="2"/>
          <w:numId w:val="50"/>
        </w:numPr>
      </w:pPr>
      <w:r w:rsidRPr="005D3126">
        <w:t xml:space="preserve">Oversikt: Gi god oversikt over tidligere ordre, favoritter/favoritthandlekurver, mest bestilte varer, lagrede (men ikke bestilte) handlekurver og lignende </w:t>
      </w:r>
    </w:p>
    <w:p w14:paraId="041A5CF3" w14:textId="77777777" w:rsidR="00314672" w:rsidRPr="00314672" w:rsidRDefault="00314672" w:rsidP="00314672">
      <w:pPr>
        <w:numPr>
          <w:ilvl w:val="2"/>
          <w:numId w:val="50"/>
        </w:numPr>
      </w:pPr>
      <w:r w:rsidRPr="00314672">
        <w:t>Utløpte resepter: Varsel om utløp av gyldige resepter</w:t>
      </w:r>
    </w:p>
    <w:p w14:paraId="026C954C" w14:textId="4E43AE96" w:rsidR="00314672" w:rsidRPr="00314672" w:rsidRDefault="00314672" w:rsidP="00314672">
      <w:pPr>
        <w:numPr>
          <w:ilvl w:val="1"/>
          <w:numId w:val="50"/>
        </w:numPr>
      </w:pPr>
      <w:r w:rsidRPr="00314672">
        <w:lastRenderedPageBreak/>
        <w:t xml:space="preserve">Opplæring: Leverandøren skal lage og vedlikeholde brukermanualer som er enkle å forstå og gir god veiledning. Disse skal være lett tilgjengelig i løsningen. Ved implementering, og på forespørsel, skal også Leverandøren arrangere opplæring med </w:t>
      </w:r>
      <w:r w:rsidR="00A84376">
        <w:t>Kunden</w:t>
      </w:r>
      <w:r w:rsidRPr="00314672">
        <w:t xml:space="preserve">s ulike bestillere. </w:t>
      </w:r>
    </w:p>
    <w:p w14:paraId="1AA82EDF" w14:textId="762BE060" w:rsidR="00314672" w:rsidRPr="00314672" w:rsidRDefault="00314672" w:rsidP="00314672">
      <w:pPr>
        <w:numPr>
          <w:ilvl w:val="1"/>
          <w:numId w:val="50"/>
        </w:numPr>
      </w:pPr>
      <w:r w:rsidRPr="00314672">
        <w:t xml:space="preserve">Utvikling: Leverandøren skal aktivt videreutvikle løsningen med tanke på brukervennlighet, bestillingsstøtte, meldingtjenester og integrasjon mot nasjonale løsninger, f.eks. integrasjon mot elektroniske doseringssystemer (elektronisk multidose) og integrasjon mot PLL (Pasientens legemiddelliste). Kostnad til utvikling av integrasjoner mot lokale løsninger er ikke en del av prisen, og må avtales for det enkelte prosjekt. </w:t>
      </w:r>
    </w:p>
    <w:p w14:paraId="411AE593" w14:textId="71E9B195" w:rsidR="00314672" w:rsidRPr="00314672" w:rsidRDefault="00314672" w:rsidP="00314672">
      <w:pPr>
        <w:numPr>
          <w:ilvl w:val="1"/>
          <w:numId w:val="50"/>
        </w:numPr>
      </w:pPr>
      <w:r w:rsidRPr="00314672">
        <w:t xml:space="preserve">Statistikk og oppfølging: Løsningen skal ha lesetilgang for </w:t>
      </w:r>
      <w:r w:rsidR="00A84376">
        <w:t>Kunden</w:t>
      </w:r>
      <w:r w:rsidRPr="00314672">
        <w:t xml:space="preserve">s ulike kontaktpersoner (kommunefarmasøyt og avtaleansvarlige) for å: </w:t>
      </w:r>
    </w:p>
    <w:p w14:paraId="3FE60A99" w14:textId="77777777" w:rsidR="00314672" w:rsidRPr="00314672" w:rsidRDefault="00314672" w:rsidP="00314672">
      <w:pPr>
        <w:numPr>
          <w:ilvl w:val="2"/>
          <w:numId w:val="50"/>
        </w:numPr>
      </w:pPr>
      <w:r w:rsidRPr="00314672">
        <w:t xml:space="preserve">sjekke produkter/priser </w:t>
      </w:r>
    </w:p>
    <w:p w14:paraId="77317362" w14:textId="77777777" w:rsidR="00314672" w:rsidRPr="00314672" w:rsidRDefault="00314672" w:rsidP="00314672">
      <w:pPr>
        <w:numPr>
          <w:ilvl w:val="2"/>
          <w:numId w:val="50"/>
        </w:numPr>
      </w:pPr>
      <w:r w:rsidRPr="00314672">
        <w:t xml:space="preserve">genere rapporter for den/de kommunene de har ansvar for </w:t>
      </w:r>
    </w:p>
    <w:p w14:paraId="749E1233" w14:textId="4490A43D" w:rsidR="00314672" w:rsidRPr="00314672" w:rsidRDefault="00314672" w:rsidP="00314672">
      <w:pPr>
        <w:numPr>
          <w:ilvl w:val="2"/>
          <w:numId w:val="50"/>
        </w:numPr>
      </w:pPr>
      <w:r w:rsidRPr="00314672">
        <w:t>nyheter og annen informasjon</w:t>
      </w:r>
    </w:p>
    <w:p w14:paraId="794CD970" w14:textId="37615A25" w:rsidR="00314672" w:rsidRPr="00406D27" w:rsidRDefault="00D46BE1" w:rsidP="00406D27">
      <w:r>
        <w:t xml:space="preserve">Videre oppstilles følgende krav til bestillingsløsningen: </w:t>
      </w:r>
    </w:p>
    <w:p w14:paraId="22F0BBF1" w14:textId="77777777" w:rsidR="00406D27" w:rsidRPr="00406D27" w:rsidRDefault="00406D27" w:rsidP="00406D27">
      <w:pPr>
        <w:numPr>
          <w:ilvl w:val="0"/>
          <w:numId w:val="43"/>
        </w:numPr>
      </w:pPr>
      <w:r w:rsidRPr="00406D27">
        <w:t>Mulighet til å kunne bestille alle typer apotekvarer, både reseptpliktige varer og andre varer</w:t>
      </w:r>
    </w:p>
    <w:p w14:paraId="0866CA25" w14:textId="77777777" w:rsidR="00406D27" w:rsidRPr="00406D27" w:rsidRDefault="00406D27" w:rsidP="00406D27">
      <w:pPr>
        <w:numPr>
          <w:ilvl w:val="0"/>
          <w:numId w:val="43"/>
        </w:numPr>
      </w:pPr>
      <w:r w:rsidRPr="00406D27">
        <w:t>Enkel og tydelig søkefunksjon</w:t>
      </w:r>
    </w:p>
    <w:p w14:paraId="59A1549C" w14:textId="4C4F7BF3" w:rsidR="00406D27" w:rsidRPr="00406D27" w:rsidRDefault="00406D27" w:rsidP="00406D27">
      <w:pPr>
        <w:numPr>
          <w:ilvl w:val="0"/>
          <w:numId w:val="43"/>
        </w:numPr>
      </w:pPr>
      <w:r w:rsidRPr="00406D27">
        <w:t>Tydelig og oversiktlig informasjon om pris og rabatt</w:t>
      </w:r>
      <w:r w:rsidR="00D1650A">
        <w:t>. D</w:t>
      </w:r>
      <w:r w:rsidR="00D1650A" w:rsidRPr="00D1650A">
        <w:t xml:space="preserve">ersom </w:t>
      </w:r>
      <w:r w:rsidR="00D1650A">
        <w:t xml:space="preserve">en </w:t>
      </w:r>
      <w:r w:rsidR="00D1650A" w:rsidRPr="00D1650A">
        <w:t xml:space="preserve">vare </w:t>
      </w:r>
      <w:r w:rsidR="00D1650A">
        <w:t>i avtalesortimentet er utsolgt,</w:t>
      </w:r>
      <w:r w:rsidR="00D1650A" w:rsidRPr="00D1650A">
        <w:t xml:space="preserve"> skal leverandøren tilby tilsvarende legemiddel med samme pris. Det skal gis rabatt i lik grad som på avtalevaren</w:t>
      </w:r>
      <w:r w:rsidR="00856198">
        <w:t xml:space="preserve">. </w:t>
      </w:r>
    </w:p>
    <w:p w14:paraId="1D37BF1D" w14:textId="660E2D67" w:rsidR="00406D27" w:rsidRPr="00406D27" w:rsidRDefault="00406D27" w:rsidP="00406D27">
      <w:pPr>
        <w:numPr>
          <w:ilvl w:val="0"/>
          <w:numId w:val="43"/>
        </w:numPr>
      </w:pPr>
      <w:r w:rsidRPr="00406D27">
        <w:t>Effektiv løsning for hastebestilling</w:t>
      </w:r>
      <w:r w:rsidR="006C0DE5">
        <w:t>.</w:t>
      </w:r>
      <w:r w:rsidR="00D73ADB">
        <w:t xml:space="preserve"> Det skal være enkelt å gjennomføre </w:t>
      </w:r>
      <w:r w:rsidR="00A3776B">
        <w:t>haste</w:t>
      </w:r>
      <w:r w:rsidR="00D73ADB">
        <w:t>bestillingen digitalt, og det skal ta max</w:t>
      </w:r>
      <w:r w:rsidR="005B271C">
        <w:t>.</w:t>
      </w:r>
      <w:r w:rsidR="00D73ADB">
        <w:t xml:space="preserve"> 15 minutter</w:t>
      </w:r>
      <w:r w:rsidR="00A3776B">
        <w:t xml:space="preserve"> fra hastebestillingen er registrert til den bekreftes/avkreftes av leverandør. </w:t>
      </w:r>
    </w:p>
    <w:p w14:paraId="133027DC" w14:textId="308128FD" w:rsidR="00406D27" w:rsidRPr="005462C6" w:rsidRDefault="00406D27" w:rsidP="00406D27">
      <w:pPr>
        <w:numPr>
          <w:ilvl w:val="0"/>
          <w:numId w:val="43"/>
        </w:numPr>
      </w:pPr>
      <w:r w:rsidRPr="005462C6">
        <w:t>Merking av legemidler, som beskrevet i pkt</w:t>
      </w:r>
      <w:r w:rsidR="005B271C">
        <w:t>.</w:t>
      </w:r>
      <w:r w:rsidRPr="005462C6">
        <w:t xml:space="preserve"> </w:t>
      </w:r>
      <w:r w:rsidR="005B271C">
        <w:t>12.8</w:t>
      </w:r>
    </w:p>
    <w:p w14:paraId="0EEE59C8" w14:textId="119AD622" w:rsidR="00406D27" w:rsidRPr="00406D27" w:rsidRDefault="00406D27" w:rsidP="00041A8C">
      <w:pPr>
        <w:pStyle w:val="Listeavsnitt"/>
        <w:numPr>
          <w:ilvl w:val="0"/>
          <w:numId w:val="43"/>
        </w:numPr>
      </w:pPr>
      <w:r w:rsidRPr="00406D27">
        <w:t>Mulighet for Bestiller til å hente ut statistikk og styringsdata</w:t>
      </w:r>
    </w:p>
    <w:p w14:paraId="106A13E9" w14:textId="77777777" w:rsidR="00406D27" w:rsidRDefault="00406D27" w:rsidP="00406D27">
      <w:pPr>
        <w:numPr>
          <w:ilvl w:val="0"/>
          <w:numId w:val="43"/>
        </w:numPr>
      </w:pPr>
      <w:r w:rsidRPr="00406D27">
        <w:t>Back-up løsning</w:t>
      </w:r>
    </w:p>
    <w:p w14:paraId="1A21A021" w14:textId="793D1405" w:rsidR="00A3776B" w:rsidRDefault="00467E48" w:rsidP="00406D27">
      <w:pPr>
        <w:numPr>
          <w:ilvl w:val="0"/>
          <w:numId w:val="43"/>
        </w:numPr>
      </w:pPr>
      <w:r>
        <w:t>Mulighet for suppleringsbestilling</w:t>
      </w:r>
    </w:p>
    <w:p w14:paraId="0E1D4FAB" w14:textId="3D827ADD" w:rsidR="00BD6F24" w:rsidRPr="00406D27" w:rsidRDefault="00BD6F24" w:rsidP="00406D27">
      <w:pPr>
        <w:numPr>
          <w:ilvl w:val="0"/>
          <w:numId w:val="43"/>
        </w:numPr>
      </w:pPr>
      <w:r>
        <w:t>Oversikt over hvilke varer som er levert og hva som ligger i rest.</w:t>
      </w:r>
    </w:p>
    <w:p w14:paraId="508A9887" w14:textId="3BAFD5B7" w:rsidR="00406D27" w:rsidRPr="00406D27" w:rsidRDefault="00A84376" w:rsidP="00406D27">
      <w:r>
        <w:t>Kunden</w:t>
      </w:r>
      <w:r w:rsidR="00406D27" w:rsidRPr="00406D27">
        <w:t xml:space="preserve"> skal ha mulighet til å teste bestillingsløsningen i evalueringsperioden.</w:t>
      </w:r>
    </w:p>
    <w:p w14:paraId="2719C6A4" w14:textId="77777777" w:rsidR="00583A47" w:rsidRDefault="00406D27" w:rsidP="00406D27">
      <w:pPr>
        <w:rPr>
          <w:b/>
          <w:bCs/>
        </w:rPr>
      </w:pPr>
      <w:r w:rsidRPr="00406D27">
        <w:rPr>
          <w:b/>
          <w:bCs/>
        </w:rPr>
        <w:t>Ønske: </w:t>
      </w:r>
    </w:p>
    <w:p w14:paraId="723DFBB7" w14:textId="77777777" w:rsidR="00583A47" w:rsidRDefault="00406D27" w:rsidP="00583A47">
      <w:pPr>
        <w:pStyle w:val="Listeavsnitt"/>
        <w:numPr>
          <w:ilvl w:val="0"/>
          <w:numId w:val="43"/>
        </w:numPr>
      </w:pPr>
      <w:r w:rsidRPr="00406D27">
        <w:t xml:space="preserve">Det er ønskelig at det fremgår i den elektroniske bestillingsløsningen hvilke legemidler som skal være lagerført i Tromsø. </w:t>
      </w:r>
    </w:p>
    <w:p w14:paraId="337F6BCA" w14:textId="77777777" w:rsidR="00583A47" w:rsidRDefault="00A84376" w:rsidP="00583A47">
      <w:pPr>
        <w:pStyle w:val="Listeavsnitt"/>
        <w:numPr>
          <w:ilvl w:val="0"/>
          <w:numId w:val="43"/>
        </w:numPr>
      </w:pPr>
      <w:r>
        <w:t>Kunden</w:t>
      </w:r>
      <w:r w:rsidR="00406D27" w:rsidRPr="00406D27">
        <w:t xml:space="preserve"> ønsker en oppdatert oversikt over </w:t>
      </w:r>
      <w:r w:rsidR="00406D27" w:rsidRPr="008C5F1A">
        <w:t xml:space="preserve">både grossistlageret og det lokale lageret. </w:t>
      </w:r>
    </w:p>
    <w:p w14:paraId="40F9A78F" w14:textId="77777777" w:rsidR="00583A47" w:rsidRDefault="00406D27" w:rsidP="00406D27">
      <w:pPr>
        <w:pStyle w:val="Listeavsnitt"/>
        <w:numPr>
          <w:ilvl w:val="0"/>
          <w:numId w:val="43"/>
        </w:numPr>
      </w:pPr>
      <w:r w:rsidRPr="008C5F1A">
        <w:t>Ved behov for varer som ikke er tilgjengelig for ordinær levering,</w:t>
      </w:r>
      <w:r w:rsidRPr="00406D27">
        <w:t xml:space="preserve"> </w:t>
      </w:r>
      <w:r w:rsidR="00583A47">
        <w:t>ønsker vi at</w:t>
      </w:r>
      <w:r w:rsidRPr="00406D27">
        <w:t xml:space="preserve"> det fremkomme informasjon om alternative varer og en mulighet for elektronisk kommunikasjon med Leverandør.</w:t>
      </w:r>
    </w:p>
    <w:p w14:paraId="7303C4DF" w14:textId="5C03D144" w:rsidR="0088275C" w:rsidRDefault="0088275C" w:rsidP="00406D27">
      <w:pPr>
        <w:pStyle w:val="Listeavsnitt"/>
        <w:numPr>
          <w:ilvl w:val="0"/>
          <w:numId w:val="43"/>
        </w:numPr>
      </w:pPr>
      <w:r w:rsidRPr="00314672">
        <w:lastRenderedPageBreak/>
        <w:t>I tillegg er det ønskelig med utvikling til mer lokale løsninger, f.eks. integrasjon mot lagerstyringssystem og lignende.</w:t>
      </w:r>
      <w:r w:rsidR="004C7B11">
        <w:t xml:space="preserve"> </w:t>
      </w:r>
      <w:r w:rsidR="004C7B11" w:rsidRPr="00314672">
        <w:t xml:space="preserve">Kostnad til utvikling av integrasjoner mot lokale løsninger er ikke en del av prisen, </w:t>
      </w:r>
      <w:r w:rsidR="004C7B11">
        <w:t xml:space="preserve">og følger timesprisen som oppgis i prisskjema </w:t>
      </w:r>
      <w:r w:rsidR="00053D2E">
        <w:t>felt</w:t>
      </w:r>
      <w:r w:rsidR="004C7B11">
        <w:t xml:space="preserve"> </w:t>
      </w:r>
      <w:r w:rsidR="00053D2E">
        <w:t>J 403.</w:t>
      </w:r>
    </w:p>
    <w:p w14:paraId="295FB118" w14:textId="3F04BB79" w:rsidR="00856198" w:rsidRDefault="00856198" w:rsidP="00715A83">
      <w:pPr>
        <w:pStyle w:val="xx"/>
      </w:pPr>
      <w:bookmarkStart w:id="76" w:name="_Toc233390452"/>
      <w:r>
        <w:t>Krav til levering av legemidler til institusjon og hjemmebaserte tjenester</w:t>
      </w:r>
      <w:bookmarkEnd w:id="76"/>
    </w:p>
    <w:p w14:paraId="75E6C355" w14:textId="01C15F83" w:rsidR="00715A83" w:rsidRPr="00715A83" w:rsidRDefault="00715A83" w:rsidP="00715A83">
      <w:r w:rsidRPr="00715A83">
        <w:t>Leverandøren skal levere varer på faste dager/tidspunkt hver uke</w:t>
      </w:r>
      <w:r w:rsidR="00973D1E">
        <w:t xml:space="preserve"> mellom kl. 08 og kl. 14.</w:t>
      </w:r>
    </w:p>
    <w:p w14:paraId="30E078CF" w14:textId="77777777" w:rsidR="00715A83" w:rsidRPr="00715A83" w:rsidRDefault="00715A83" w:rsidP="00715A83">
      <w:r w:rsidRPr="00715A83">
        <w:t>Leverandøren avtaler med hver enkelt enhet/avdeling ved oppstart av rammeavtalen hvilken/hvilke ukedager og omtrentlig tidspunkt for når den/de faste leveransene skal skje, og dette kan endres underveis ved behov.  </w:t>
      </w:r>
    </w:p>
    <w:p w14:paraId="2E876A74" w14:textId="77777777" w:rsidR="00715A83" w:rsidRPr="00715A83" w:rsidRDefault="00715A83" w:rsidP="00715A83">
      <w:pPr>
        <w:numPr>
          <w:ilvl w:val="0"/>
          <w:numId w:val="44"/>
        </w:numPr>
      </w:pPr>
      <w:r w:rsidRPr="00715A83">
        <w:t>Sykehjem/ institusjoner har 2 ordinære leveringer pr. uke, med eventuell suppleringslevering.</w:t>
      </w:r>
    </w:p>
    <w:p w14:paraId="1C0BA209" w14:textId="77777777" w:rsidR="00715A83" w:rsidRPr="00715A83" w:rsidRDefault="00715A83" w:rsidP="00715A83">
      <w:pPr>
        <w:numPr>
          <w:ilvl w:val="0"/>
          <w:numId w:val="44"/>
        </w:numPr>
      </w:pPr>
      <w:r w:rsidRPr="00715A83">
        <w:t>Akutte døgnenheter, helsehus og andre virksomheter med korttidspasienter, inkludert legevakta skal ha 2 ordinære leveringer pr. uke, med eventuell suppleringslevering.</w:t>
      </w:r>
    </w:p>
    <w:p w14:paraId="0553E819" w14:textId="77777777" w:rsidR="00715A83" w:rsidRPr="00715A83" w:rsidRDefault="00715A83" w:rsidP="00715A83">
      <w:pPr>
        <w:numPr>
          <w:ilvl w:val="0"/>
          <w:numId w:val="44"/>
        </w:numPr>
      </w:pPr>
      <w:r w:rsidRPr="00715A83">
        <w:t>Hjemmebasert omsorg har 1-2 ordinære leveringer pr. uke, med eventuell suppleringslevering.</w:t>
      </w:r>
    </w:p>
    <w:p w14:paraId="6668DB3E" w14:textId="5D8294B4" w:rsidR="006515AE" w:rsidRDefault="00715A83" w:rsidP="00BF1FAF">
      <w:pPr>
        <w:pStyle w:val="xx"/>
      </w:pPr>
      <w:bookmarkStart w:id="77" w:name="_Toc233390453"/>
      <w:r>
        <w:t xml:space="preserve">Krav </w:t>
      </w:r>
      <w:r w:rsidR="006515AE">
        <w:t>om apotek i Tromsø</w:t>
      </w:r>
      <w:bookmarkEnd w:id="77"/>
      <w:r w:rsidR="006515AE">
        <w:t xml:space="preserve"> </w:t>
      </w:r>
    </w:p>
    <w:p w14:paraId="0B8734A4" w14:textId="09926561" w:rsidR="006515AE" w:rsidRPr="00926CF9" w:rsidRDefault="006515AE" w:rsidP="006515AE">
      <w:r w:rsidRPr="00926CF9">
        <w:t xml:space="preserve">Leverandøren må ha </w:t>
      </w:r>
      <w:r w:rsidR="00EB57FD" w:rsidRPr="00926CF9">
        <w:t>et kontakt</w:t>
      </w:r>
      <w:r w:rsidRPr="00926CF9">
        <w:t xml:space="preserve">apotek i Tromsø. </w:t>
      </w:r>
    </w:p>
    <w:p w14:paraId="5CFB3B9D" w14:textId="263C8D0D" w:rsidR="006515AE" w:rsidRDefault="006A0D67" w:rsidP="006515AE">
      <w:r w:rsidRPr="00926CF9">
        <w:rPr>
          <w:b/>
          <w:bCs/>
        </w:rPr>
        <w:t>Dokumentasjonskrav: Legg</w:t>
      </w:r>
      <w:r w:rsidR="006515AE" w:rsidRPr="00926CF9">
        <w:t xml:space="preserve"> ved beskrivelse av apotekene i Tromsø og angi hovedapotek</w:t>
      </w:r>
      <w:r w:rsidR="00EB57FD" w:rsidRPr="00926CF9">
        <w:t>/kontaktapotek</w:t>
      </w:r>
      <w:r w:rsidR="006515AE" w:rsidRPr="00926CF9">
        <w:t>.</w:t>
      </w:r>
      <w:r w:rsidR="00A356A8" w:rsidRPr="00926CF9">
        <w:t xml:space="preserve"> </w:t>
      </w:r>
      <w:r w:rsidR="00276BA4">
        <w:rPr>
          <w:rFonts w:eastAsia="Times New Roman"/>
        </w:rPr>
        <w:t>Dokumentasjon skal legges ved i konkurransegrunnlagets pkt. 1.6.</w:t>
      </w:r>
      <w:r w:rsidR="005047FE">
        <w:rPr>
          <w:rFonts w:eastAsia="Times New Roman"/>
        </w:rPr>
        <w:t>3</w:t>
      </w:r>
      <w:r w:rsidR="00276BA4">
        <w:rPr>
          <w:rFonts w:eastAsia="Times New Roman"/>
        </w:rPr>
        <w:t>.</w:t>
      </w:r>
    </w:p>
    <w:p w14:paraId="731A9BD9" w14:textId="66ACF8FD" w:rsidR="00EB05B2" w:rsidRDefault="00EB57FD" w:rsidP="00EB57FD">
      <w:pPr>
        <w:pStyle w:val="xx"/>
      </w:pPr>
      <w:bookmarkStart w:id="78" w:name="_Toc233390454"/>
      <w:r>
        <w:t>Krav til kontaktapotek</w:t>
      </w:r>
      <w:bookmarkEnd w:id="78"/>
      <w:r>
        <w:t xml:space="preserve"> </w:t>
      </w:r>
    </w:p>
    <w:p w14:paraId="19F6960E" w14:textId="527263BC" w:rsidR="00EB57FD" w:rsidRDefault="00EB57FD" w:rsidP="00EB57FD">
      <w:r w:rsidRPr="00EB57FD">
        <w:t xml:space="preserve">Leverandøren skal ha personale som er godt kjent med avtalen og avtalens betingelser, og er tilgjengelig for spørsmål*, veiledning og akuttbestillinger via telefon. </w:t>
      </w:r>
    </w:p>
    <w:p w14:paraId="7E9ADCA5" w14:textId="49D32E98" w:rsidR="00EB57FD" w:rsidRDefault="00EB57FD" w:rsidP="00EB57FD">
      <w:pPr>
        <w:pStyle w:val="Listeavsnitt"/>
        <w:numPr>
          <w:ilvl w:val="0"/>
          <w:numId w:val="44"/>
        </w:numPr>
      </w:pPr>
      <w:r w:rsidRPr="00EB57FD">
        <w:t xml:space="preserve">Åpningstid: man-fred kl. </w:t>
      </w:r>
      <w:r w:rsidR="004579F2">
        <w:t>9</w:t>
      </w:r>
      <w:r w:rsidRPr="00EB57FD">
        <w:t>-1</w:t>
      </w:r>
      <w:r w:rsidR="005F4E1F">
        <w:t>6</w:t>
      </w:r>
      <w:r w:rsidRPr="00EB57FD">
        <w:t xml:space="preserve"> og lørdag kl. 10-14. </w:t>
      </w:r>
    </w:p>
    <w:p w14:paraId="3E4E1D0A" w14:textId="0969036F" w:rsidR="00EB57FD" w:rsidRDefault="00EB57FD" w:rsidP="00EB57FD">
      <w:pPr>
        <w:pStyle w:val="Listeavsnitt"/>
        <w:numPr>
          <w:ilvl w:val="0"/>
          <w:numId w:val="44"/>
        </w:numPr>
      </w:pPr>
      <w:r w:rsidRPr="00EB57FD">
        <w:t xml:space="preserve">Svartid: Leverandøren skal sikre kapasitet, bemanning og struktur slik at bestiller raskt og effektivt får god veiledning. For eksempel skal ikke bestiller stå i kø eller bli satt over fra person til person til person ved telefonhenvendelser. </w:t>
      </w:r>
    </w:p>
    <w:p w14:paraId="05F591FA" w14:textId="29AB3617" w:rsidR="00EB57FD" w:rsidRDefault="00EB57FD" w:rsidP="00EB57FD">
      <w:pPr>
        <w:pStyle w:val="Listeavsnitt"/>
        <w:numPr>
          <w:ilvl w:val="0"/>
          <w:numId w:val="44"/>
        </w:numPr>
      </w:pPr>
      <w:r w:rsidRPr="00EB57FD">
        <w:t>Kompetanse: Det skal være faglig kompetent personale tilgjengelig mandag - fredag kl. 0</w:t>
      </w:r>
      <w:r w:rsidR="004579F2">
        <w:t>9</w:t>
      </w:r>
      <w:r w:rsidRPr="00EB57FD">
        <w:t xml:space="preserve">.00-16.00 som skal svare på henvendelser ved behov for farmasøytisk veiledning og brukerstøtte. </w:t>
      </w:r>
    </w:p>
    <w:p w14:paraId="1738727C" w14:textId="25D1F1D9" w:rsidR="00EB57FD" w:rsidRDefault="00EB57FD" w:rsidP="00EB57FD">
      <w:pPr>
        <w:pStyle w:val="Listeavsnitt"/>
        <w:numPr>
          <w:ilvl w:val="0"/>
          <w:numId w:val="44"/>
        </w:numPr>
      </w:pPr>
      <w:r w:rsidRPr="00EB57FD">
        <w:t xml:space="preserve">Oppfølging av saker: Leverandøren skal ha et og samme team følger opp de ulike sakene som meldes inn, eller at overlapp er så god at kundebehandler har kjennskap til saken, ved gjentatte henvendelser om samme sak. </w:t>
      </w:r>
    </w:p>
    <w:p w14:paraId="48EC1842" w14:textId="41E0315D" w:rsidR="00EB57FD" w:rsidRPr="006515AE" w:rsidRDefault="00EB57FD" w:rsidP="00EB57FD">
      <w:r w:rsidRPr="00EB57FD">
        <w:t xml:space="preserve">*Erfaringsmessig er de fleste av </w:t>
      </w:r>
      <w:r w:rsidR="00A84376">
        <w:t>Kunden</w:t>
      </w:r>
      <w:r w:rsidRPr="00EB57FD">
        <w:t>s henvendelser om multidose (bestilling, endring, resepter etc)</w:t>
      </w:r>
    </w:p>
    <w:p w14:paraId="0BC54017" w14:textId="21E1CCEE" w:rsidR="00211C58" w:rsidRDefault="00211C58" w:rsidP="00211C58">
      <w:pPr>
        <w:pStyle w:val="xx"/>
      </w:pPr>
      <w:bookmarkStart w:id="79" w:name="_Toc233390455"/>
      <w:r>
        <w:t>Krav til leveringstid</w:t>
      </w:r>
      <w:bookmarkEnd w:id="79"/>
      <w:r>
        <w:t xml:space="preserve"> </w:t>
      </w:r>
    </w:p>
    <w:p w14:paraId="0013BD03" w14:textId="77777777" w:rsidR="00211C58" w:rsidRPr="00211C58" w:rsidRDefault="00211C58" w:rsidP="00211C58">
      <w:r w:rsidRPr="00211C58">
        <w:t>For å sikre at bestilleren får rask tilgang på legemidlene de trenger, medfølger det til rammeavtalen en liste over legemidler som skal være lagerført på Leverandørens hovedapotek i Tromsø, se Prisskjema. Listen skal oppdateres 2 ganger årlig, i samarbeid med apoteket.</w:t>
      </w:r>
    </w:p>
    <w:p w14:paraId="1046D21E" w14:textId="77777777" w:rsidR="00211C58" w:rsidRPr="00211C58" w:rsidRDefault="00211C58" w:rsidP="00211C58">
      <w:r w:rsidRPr="00211C58">
        <w:t>Legemidlene på listen skal være tilgjengelig for ordinær levering innen 24 timer, og hastelevering innen 3 timer.</w:t>
      </w:r>
    </w:p>
    <w:p w14:paraId="567A822B" w14:textId="4740EBA6" w:rsidR="0004310C" w:rsidRDefault="00211C58" w:rsidP="0004310C">
      <w:r w:rsidRPr="00211C58">
        <w:lastRenderedPageBreak/>
        <w:t>Legemidler som ikke er på listen skal kunne leveres innen 72 timer ved ordinær levering, og innen 36 timer ved hastelevering</w:t>
      </w:r>
      <w:r w:rsidR="005524AB">
        <w:t>.</w:t>
      </w:r>
    </w:p>
    <w:p w14:paraId="7572F83D" w14:textId="667F1C00" w:rsidR="00D706AC" w:rsidRDefault="00D706AC" w:rsidP="0087253E">
      <w:pPr>
        <w:pStyle w:val="xx"/>
      </w:pPr>
      <w:bookmarkStart w:id="80" w:name="_Toc233390456"/>
      <w:r>
        <w:t>Krav ved levering</w:t>
      </w:r>
      <w:r w:rsidR="0087253E">
        <w:t>/bestilling</w:t>
      </w:r>
      <w:r>
        <w:t xml:space="preserve"> ifb. Helligdager</w:t>
      </w:r>
      <w:bookmarkEnd w:id="80"/>
      <w:r>
        <w:t xml:space="preserve"> </w:t>
      </w:r>
    </w:p>
    <w:p w14:paraId="63DDDB63" w14:textId="029FE0EC" w:rsidR="0087253E" w:rsidRDefault="0087253E" w:rsidP="00211C58">
      <w:r w:rsidRPr="0087253E">
        <w:t>Dersom ordinær levering faller på</w:t>
      </w:r>
      <w:r>
        <w:t xml:space="preserve"> en</w:t>
      </w:r>
      <w:r w:rsidRPr="0087253E">
        <w:t xml:space="preserve"> helligdag</w:t>
      </w:r>
      <w:r>
        <w:t>,</w:t>
      </w:r>
      <w:r w:rsidRPr="0087253E">
        <w:t xml:space="preserve"> skal leveringen foregå siste virkedag før helligdagen. Det er leverandørens plikt å gjøre bestiller oppmerksom på dette. </w:t>
      </w:r>
    </w:p>
    <w:p w14:paraId="46C2BC93" w14:textId="5F254909" w:rsidR="00211C58" w:rsidRDefault="00AE4E4F" w:rsidP="00211C58">
      <w:r>
        <w:t xml:space="preserve">Dersom bestillingsfrist </w:t>
      </w:r>
      <w:r w:rsidR="00AB5B3C">
        <w:t xml:space="preserve">faller på en </w:t>
      </w:r>
      <w:r w:rsidR="00C02721">
        <w:t>helligdag</w:t>
      </w:r>
      <w:r w:rsidR="00AB5B3C">
        <w:t>,</w:t>
      </w:r>
      <w:r w:rsidR="00C02721">
        <w:t xml:space="preserve"> skal det gis informasjon om </w:t>
      </w:r>
      <w:r w:rsidR="00AB5B3C">
        <w:t>hvilke frister som gjelder</w:t>
      </w:r>
      <w:r w:rsidR="00C02721">
        <w:t>, god tid i forveien</w:t>
      </w:r>
      <w:r w:rsidR="00AB5B3C">
        <w:t>.</w:t>
      </w:r>
      <w:r w:rsidR="00C02721">
        <w:t xml:space="preserve">. </w:t>
      </w:r>
    </w:p>
    <w:p w14:paraId="34FF50F4" w14:textId="751A45B2" w:rsidR="00042E5F" w:rsidRDefault="00042E5F" w:rsidP="00DC42C3">
      <w:pPr>
        <w:pStyle w:val="xx"/>
      </w:pPr>
      <w:bookmarkStart w:id="81" w:name="_Toc233390457"/>
      <w:r>
        <w:t>Krav til medisinutlevering ved akutte behov</w:t>
      </w:r>
      <w:bookmarkEnd w:id="81"/>
      <w:r>
        <w:t xml:space="preserve"> </w:t>
      </w:r>
    </w:p>
    <w:p w14:paraId="629A56BA" w14:textId="34F1A263" w:rsidR="006A0D67" w:rsidRDefault="00DC42C3" w:rsidP="00715A83">
      <w:r>
        <w:t>V</w:t>
      </w:r>
      <w:r w:rsidRPr="00DC42C3">
        <w:t>ed akutt behov, i tilfeller der bestiller selv henter medisiner i apoteket, skal henting kunne skje senest én time etter mottatt bestilling i hele apotekets åpningstid. Henting skal kunne skje i ethvert av kjedens apoteker, men lagerføring av varene i Prisskjema - Arkfane D kreves bare på hovedapotek.</w:t>
      </w:r>
    </w:p>
    <w:p w14:paraId="233F9C2C" w14:textId="6434B542" w:rsidR="00724A95" w:rsidRDefault="00724A95" w:rsidP="00BC6F3C">
      <w:pPr>
        <w:pStyle w:val="xx"/>
      </w:pPr>
      <w:bookmarkStart w:id="82" w:name="_Toc233390458"/>
      <w:r>
        <w:t>Krav ved pasienter som utskrives fra sykehus</w:t>
      </w:r>
      <w:bookmarkEnd w:id="82"/>
    </w:p>
    <w:p w14:paraId="2C36D096" w14:textId="77777777" w:rsidR="00BC6F3C" w:rsidRPr="00BC6F3C" w:rsidRDefault="00BC6F3C" w:rsidP="00BC6F3C">
      <w:r w:rsidRPr="00BC6F3C">
        <w:t>Helsehuset og enkelte andre enheter har pasienter som blir utskrevet fra sykehus, og som bruker spesielle medisiner (som stort sett bare forskrives av spesialisthelsetjenesten). Ofte har man behov for å få levert disse medisinene raskt (innen 1-2 dager) for å hindre opphold i behandlingen.</w:t>
      </w:r>
    </w:p>
    <w:p w14:paraId="04D9247E" w14:textId="62859407" w:rsidR="00BC6F3C" w:rsidRDefault="00363879" w:rsidP="00BF65D9">
      <w:pPr>
        <w:pStyle w:val="xx"/>
      </w:pPr>
      <w:bookmarkStart w:id="83" w:name="_Toc233390459"/>
      <w:r>
        <w:t xml:space="preserve">Krav </w:t>
      </w:r>
      <w:r w:rsidR="00BF65D9">
        <w:t>til tilgjengelighet i hverdager</w:t>
      </w:r>
      <w:bookmarkEnd w:id="83"/>
      <w:r w:rsidR="00BF65D9">
        <w:t xml:space="preserve"> </w:t>
      </w:r>
    </w:p>
    <w:p w14:paraId="71C8B356" w14:textId="39ED684E" w:rsidR="0002724F" w:rsidRPr="0002724F" w:rsidRDefault="0002724F" w:rsidP="0002724F">
      <w:r w:rsidRPr="0002724F">
        <w:t>På hovedapoteket skal det være faglig kompetent personale tilgjengelig fra 08.00 til 16.00 på hverdager og fra 10.00 til 14.00 på lørdager i fremste linje som skal svare på alle henvendelser ved behov for bestillinger, veiledning og brukerstøtte, fritt levert. </w:t>
      </w:r>
    </w:p>
    <w:p w14:paraId="3B94E281" w14:textId="38FAB488" w:rsidR="0002724F" w:rsidRPr="0002724F" w:rsidRDefault="00A84376" w:rsidP="0002724F">
      <w:r>
        <w:t>Kunden</w:t>
      </w:r>
      <w:r w:rsidR="0002724F" w:rsidRPr="0002724F">
        <w:t xml:space="preserve"> skal ha tre egne telefonlinjer hos leverandøren. Herunder én linje for multidose, én linje for sykehjem/ helsehus/ institusjoner, samt én linje for hjemmebaserte tjenester. Telefonlinjene skal ha en responstid på høyst 2 minutter.</w:t>
      </w:r>
      <w:r w:rsidR="00A96B66">
        <w:t xml:space="preserve"> Det er Leverandørens ansvar å ha nok ansatte tilgjengelig slik at telefonen besvares tidsnok.</w:t>
      </w:r>
    </w:p>
    <w:p w14:paraId="00B8EEF7" w14:textId="06591B8F" w:rsidR="007543AB" w:rsidRPr="009D5D19" w:rsidRDefault="0002724F" w:rsidP="007543AB">
      <w:r w:rsidRPr="0002724F">
        <w:t>For elektroniske henvendelser</w:t>
      </w:r>
      <w:r w:rsidR="009C5E26">
        <w:t xml:space="preserve"> i bestillingssystem og e-post,</w:t>
      </w:r>
      <w:r w:rsidRPr="0002724F">
        <w:t xml:space="preserve"> skal det være en responstid på høyst </w:t>
      </w:r>
      <w:r w:rsidR="003D778D">
        <w:t>1</w:t>
      </w:r>
      <w:r w:rsidRPr="0002724F">
        <w:t xml:space="preserve"> time</w:t>
      </w:r>
      <w:r w:rsidR="00D523D7">
        <w:t xml:space="preserve">. </w:t>
      </w:r>
    </w:p>
    <w:p w14:paraId="6A086A36" w14:textId="794254B7" w:rsidR="00DE18C2" w:rsidRPr="007543AB" w:rsidRDefault="00801853" w:rsidP="007543AB">
      <w:pPr>
        <w:rPr>
          <w:b/>
          <w:bCs/>
          <w:sz w:val="24"/>
          <w:szCs w:val="24"/>
        </w:rPr>
      </w:pPr>
      <w:r w:rsidRPr="007543AB">
        <w:rPr>
          <w:b/>
          <w:bCs/>
          <w:sz w:val="24"/>
          <w:szCs w:val="24"/>
        </w:rPr>
        <w:t>Tilleggskrav til bestilling og levering av multidose</w:t>
      </w:r>
      <w:r w:rsidR="00E828E7" w:rsidRPr="007543AB">
        <w:rPr>
          <w:b/>
          <w:bCs/>
          <w:sz w:val="24"/>
          <w:szCs w:val="24"/>
        </w:rPr>
        <w:t xml:space="preserve">: </w:t>
      </w:r>
    </w:p>
    <w:p w14:paraId="6CA8B57B" w14:textId="5F16F15F" w:rsidR="00673940" w:rsidRDefault="00673940" w:rsidP="00673940">
      <w:pPr>
        <w:pStyle w:val="xx"/>
      </w:pPr>
      <w:bookmarkStart w:id="84" w:name="_Toc233390460"/>
      <w:r>
        <w:t>Generelle krav til multidose</w:t>
      </w:r>
      <w:bookmarkEnd w:id="84"/>
      <w:r>
        <w:t xml:space="preserve"> </w:t>
      </w:r>
    </w:p>
    <w:p w14:paraId="1D9D8455" w14:textId="77777777" w:rsidR="00673940" w:rsidRDefault="00673940" w:rsidP="00673940">
      <w:r w:rsidRPr="00673940">
        <w:t>Leverandør skal bidra til at pasienter som mottar hjelp fra kommunen til håndtering av legemidler i multidose får korrekt og forsvarlig legemiddelbehandling til rett tid, gjennom sin løsning for bestilling og levering.</w:t>
      </w:r>
    </w:p>
    <w:p w14:paraId="4A9A84F3" w14:textId="424DD5BA" w:rsidR="007465BF" w:rsidRPr="00673940" w:rsidRDefault="007465BF" w:rsidP="00673940">
      <w:r>
        <w:t xml:space="preserve">Leverandøren skal følge de til enhver tid gjeldende nasjonale faglige rådene </w:t>
      </w:r>
      <w:r w:rsidR="00760CD9">
        <w:t xml:space="preserve">for multidose. </w:t>
      </w:r>
    </w:p>
    <w:p w14:paraId="241CF8A3" w14:textId="2A90FC0F" w:rsidR="00673940" w:rsidRDefault="007465A8" w:rsidP="007465A8">
      <w:pPr>
        <w:pStyle w:val="xx"/>
      </w:pPr>
      <w:bookmarkStart w:id="85" w:name="_Toc233390461"/>
      <w:r>
        <w:t>Krav ved levering av multidose</w:t>
      </w:r>
      <w:bookmarkEnd w:id="85"/>
      <w:r>
        <w:t xml:space="preserve"> </w:t>
      </w:r>
    </w:p>
    <w:p w14:paraId="4B57C1BC" w14:textId="3E36192E" w:rsidR="007465A8" w:rsidRPr="007465A8" w:rsidRDefault="007465A8" w:rsidP="007465A8">
      <w:r w:rsidRPr="007465A8">
        <w:t>Multidose skal leveres for 1-4 uker av gangen, ut fra bestillernes behov, se Prisskjema. Fast leveringstidspunkt skal avtales med Bestillerne.</w:t>
      </w:r>
    </w:p>
    <w:p w14:paraId="00B0210B" w14:textId="77777777" w:rsidR="007465A8" w:rsidRPr="007465A8" w:rsidRDefault="007465A8" w:rsidP="007465A8">
      <w:r w:rsidRPr="007465A8">
        <w:t>Ved leveringsproblemer skal alternativ avtales med den aktuelle bestiller.</w:t>
      </w:r>
    </w:p>
    <w:p w14:paraId="7FF04B01" w14:textId="64DA2878" w:rsidR="007465A8" w:rsidRPr="007465A8" w:rsidRDefault="007465A8" w:rsidP="007465A8">
      <w:r w:rsidRPr="007465A8">
        <w:t xml:space="preserve">Multidosen leveres på samme vilkår som beskrevet for levering av medisiner, </w:t>
      </w:r>
      <w:r w:rsidR="00B273BE">
        <w:t xml:space="preserve">10.2. </w:t>
      </w:r>
    </w:p>
    <w:p w14:paraId="209B3C48" w14:textId="00AB12CB" w:rsidR="007465A8" w:rsidRDefault="00575CEB" w:rsidP="00575CEB">
      <w:pPr>
        <w:pStyle w:val="xx"/>
      </w:pPr>
      <w:bookmarkStart w:id="86" w:name="_Toc233390462"/>
      <w:r>
        <w:t>krav til merking av multidose</w:t>
      </w:r>
      <w:bookmarkEnd w:id="86"/>
      <w:r>
        <w:t xml:space="preserve"> </w:t>
      </w:r>
    </w:p>
    <w:p w14:paraId="4A3535EF" w14:textId="0638CC58" w:rsidR="00DE681D" w:rsidRPr="00DE681D" w:rsidRDefault="00DE681D" w:rsidP="00DE681D">
      <w:r w:rsidRPr="00DE681D">
        <w:t>Multidoseposene skal være tydelig merket og i henhold til gjeldende regelverk.</w:t>
      </w:r>
    </w:p>
    <w:p w14:paraId="7662EAE9" w14:textId="77777777" w:rsidR="00DE681D" w:rsidRPr="00DE681D" w:rsidRDefault="00DE681D" w:rsidP="00DE681D">
      <w:r w:rsidRPr="00DE681D">
        <w:lastRenderedPageBreak/>
        <w:t>Multidoseforpakningene skal ha god funksjonalitet, herunder oversiktlig og godt lesbar merking. Posene må være enkle å åpne, også for pasienter med nedsatt finmotorikk. </w:t>
      </w:r>
    </w:p>
    <w:p w14:paraId="4BDAEBB9" w14:textId="77777777" w:rsidR="00DE681D" w:rsidRPr="00DE681D" w:rsidRDefault="00DE681D" w:rsidP="00DE681D">
      <w:r w:rsidRPr="00DE681D">
        <w:t>Hver pose merkes med: Pasientnavn, fødselsdato, medisinens navn og dosering, dato og klokkeslett for når den skal tas/gis. Dersom det er flere poser som skal tas til samme tidspunkt, må dette være tydelig merket. Det er ønskelig med en fargemarkering som skille mellom posene.</w:t>
      </w:r>
    </w:p>
    <w:p w14:paraId="3EDE783A" w14:textId="11BB4E7B" w:rsidR="00550FE7" w:rsidRPr="00DE681D" w:rsidRDefault="00DE681D" w:rsidP="00DE681D">
      <w:r w:rsidRPr="00760CD9">
        <w:rPr>
          <w:b/>
          <w:bCs/>
        </w:rPr>
        <w:t>Dokumentasjonskrav:</w:t>
      </w:r>
      <w:r w:rsidRPr="00760CD9">
        <w:t> Legg ved bilde av remse på 5-7 multidoser.</w:t>
      </w:r>
      <w:r w:rsidR="005047FE">
        <w:t xml:space="preserve"> </w:t>
      </w:r>
      <w:r w:rsidR="00E06020">
        <w:rPr>
          <w:rFonts w:eastAsia="Times New Roman"/>
        </w:rPr>
        <w:t>Dokumentasjon skal legges ved i konkurransegrunnlagets pkt. 1.6.5.</w:t>
      </w:r>
    </w:p>
    <w:p w14:paraId="133548CE" w14:textId="4922719C" w:rsidR="00407EDC" w:rsidRDefault="00DE681D" w:rsidP="00407EDC">
      <w:pPr>
        <w:pStyle w:val="xx"/>
      </w:pPr>
      <w:bookmarkStart w:id="87" w:name="_Toc233390463"/>
      <w:r>
        <w:t xml:space="preserve">Krav til </w:t>
      </w:r>
      <w:r w:rsidR="00407EDC">
        <w:t>tilpasning av medisin- og multidosedispensere</w:t>
      </w:r>
      <w:bookmarkEnd w:id="87"/>
      <w:r w:rsidR="00407EDC">
        <w:t xml:space="preserve"> </w:t>
      </w:r>
    </w:p>
    <w:p w14:paraId="38A50681" w14:textId="04192BE6" w:rsidR="00407EDC" w:rsidRPr="00407EDC" w:rsidRDefault="00407EDC" w:rsidP="00407EDC">
      <w:r w:rsidRPr="00407EDC">
        <w:t xml:space="preserve">Multidoseposene skal kunne benyttes på en smidig og funksjonell måte i </w:t>
      </w:r>
      <w:r w:rsidR="00A84376">
        <w:t>Kunden</w:t>
      </w:r>
      <w:r w:rsidRPr="00407EDC">
        <w:t>s elektroniske multidosedispensere.</w:t>
      </w:r>
    </w:p>
    <w:p w14:paraId="2DF75762" w14:textId="5E8735E5" w:rsidR="00407EDC" w:rsidRPr="00407EDC" w:rsidRDefault="00407EDC" w:rsidP="00407EDC">
      <w:r w:rsidRPr="00407EDC">
        <w:t xml:space="preserve">Per i dag har </w:t>
      </w:r>
      <w:r w:rsidR="00A84376">
        <w:t>Kunden</w:t>
      </w:r>
      <w:r w:rsidRPr="00407EDC">
        <w:t xml:space="preserve"> avtale med Evondos og Dignio. Andre aktører kan bli aktuelle i løpet av avtaleperioden.</w:t>
      </w:r>
    </w:p>
    <w:p w14:paraId="04E02040" w14:textId="119CD7EB" w:rsidR="00407EDC" w:rsidRPr="00407EDC" w:rsidRDefault="00407EDC" w:rsidP="00407EDC">
      <w:r w:rsidRPr="00407EDC">
        <w:t xml:space="preserve">Leverandør skal samarbeide med </w:t>
      </w:r>
      <w:r w:rsidR="00A84376">
        <w:t>Kunden</w:t>
      </w:r>
      <w:r w:rsidRPr="00407EDC">
        <w:t>s leverandører av elektroniske multidosedispensere i avtaleperioden.</w:t>
      </w:r>
    </w:p>
    <w:p w14:paraId="352EB020" w14:textId="27168C20" w:rsidR="00407EDC" w:rsidRDefault="004E0CAF" w:rsidP="004E0CAF">
      <w:pPr>
        <w:pStyle w:val="xx"/>
      </w:pPr>
      <w:bookmarkStart w:id="88" w:name="_Toc233390464"/>
      <w:r>
        <w:t>Krav til minimering av pris for multidose</w:t>
      </w:r>
      <w:bookmarkEnd w:id="88"/>
    </w:p>
    <w:p w14:paraId="7F8B8913" w14:textId="4F3EA066" w:rsidR="004E0CAF" w:rsidRDefault="004E0CAF" w:rsidP="004E0CAF">
      <w:r>
        <w:t>For å holde prisen så lav som mulig skal multidose-pakkede legemidler tas fra stø</w:t>
      </w:r>
      <w:r w:rsidR="003B2610">
        <w:t xml:space="preserve">rste pakningsstørrelse </w:t>
      </w:r>
    </w:p>
    <w:p w14:paraId="3E8F7BDB" w14:textId="0D2DC6B5" w:rsidR="00383E78" w:rsidRPr="000E47EC" w:rsidRDefault="000E47EC" w:rsidP="00383E78">
      <w:pPr>
        <w:pStyle w:val="xx"/>
      </w:pPr>
      <w:bookmarkStart w:id="89" w:name="_Toc233390465"/>
      <w:r w:rsidRPr="000E47EC">
        <w:t>Krav til ordinasjonskort</w:t>
      </w:r>
      <w:bookmarkEnd w:id="89"/>
      <w:r w:rsidRPr="000E47EC">
        <w:t xml:space="preserve"> </w:t>
      </w:r>
    </w:p>
    <w:p w14:paraId="2B4AAAAB" w14:textId="03C6FCD2" w:rsidR="00BD223E" w:rsidRPr="00BD223E" w:rsidRDefault="00BD223E" w:rsidP="00BD223E">
      <w:r w:rsidRPr="00BD223E">
        <w:t xml:space="preserve">Ordinasjonskort må være tilpasset legemiddellisten som benyttes i </w:t>
      </w:r>
      <w:r w:rsidR="00145004">
        <w:t xml:space="preserve">Profil og senere i </w:t>
      </w:r>
      <w:r>
        <w:t>AIDN</w:t>
      </w:r>
      <w:r w:rsidRPr="00BD223E">
        <w:t>.</w:t>
      </w:r>
    </w:p>
    <w:p w14:paraId="6A821E96" w14:textId="77777777" w:rsidR="00BD223E" w:rsidRPr="00BD223E" w:rsidRDefault="00BD223E" w:rsidP="00BD223E">
      <w:r w:rsidRPr="00BD223E">
        <w:t>Ordinasjonskort skal alltid følge multidoseposene ved ny pasient og ved endring i behandling. Ordinasjonskort skal inneholde fullstendig informasjon om følgende: </w:t>
      </w:r>
    </w:p>
    <w:p w14:paraId="1CDC50BD" w14:textId="77777777" w:rsidR="00BD223E" w:rsidRPr="00BD223E" w:rsidRDefault="00BD223E" w:rsidP="00BD223E">
      <w:pPr>
        <w:numPr>
          <w:ilvl w:val="0"/>
          <w:numId w:val="45"/>
        </w:numPr>
      </w:pPr>
      <w:r w:rsidRPr="00BD223E">
        <w:t>pasientens ordinerte legemidler inkludert legemiddelnavn, styrke, dose, administrasjonsform</w:t>
      </w:r>
    </w:p>
    <w:p w14:paraId="4B1219E2" w14:textId="77777777" w:rsidR="00BD223E" w:rsidRPr="00BD223E" w:rsidRDefault="00BD223E" w:rsidP="00BD223E">
      <w:pPr>
        <w:numPr>
          <w:ilvl w:val="0"/>
          <w:numId w:val="45"/>
        </w:numPr>
      </w:pPr>
      <w:r w:rsidRPr="00BD223E">
        <w:t>oppstartdato</w:t>
      </w:r>
    </w:p>
    <w:p w14:paraId="1077C7EC" w14:textId="77777777" w:rsidR="00BD223E" w:rsidRPr="00BD223E" w:rsidRDefault="00BD223E" w:rsidP="00BD223E">
      <w:pPr>
        <w:numPr>
          <w:ilvl w:val="0"/>
          <w:numId w:val="45"/>
        </w:numPr>
      </w:pPr>
      <w:r w:rsidRPr="00BD223E">
        <w:t>cave</w:t>
      </w:r>
    </w:p>
    <w:p w14:paraId="5E3D73E3" w14:textId="77777777" w:rsidR="00BD223E" w:rsidRPr="00BD223E" w:rsidRDefault="00BD223E" w:rsidP="00BD223E">
      <w:pPr>
        <w:numPr>
          <w:ilvl w:val="0"/>
          <w:numId w:val="45"/>
        </w:numPr>
      </w:pPr>
      <w:r w:rsidRPr="00BD223E">
        <w:t>refusjonspunkter</w:t>
      </w:r>
    </w:p>
    <w:p w14:paraId="7693AC6B" w14:textId="77777777" w:rsidR="00BD223E" w:rsidRPr="00BD223E" w:rsidRDefault="00BD223E" w:rsidP="00BD223E">
      <w:pPr>
        <w:numPr>
          <w:ilvl w:val="0"/>
          <w:numId w:val="45"/>
        </w:numPr>
      </w:pPr>
      <w:r w:rsidRPr="00BD223E">
        <w:t>ordinerende lege</w:t>
      </w:r>
    </w:p>
    <w:p w14:paraId="1A4A86B9" w14:textId="77777777" w:rsidR="00BD223E" w:rsidRPr="00BD223E" w:rsidRDefault="00BD223E" w:rsidP="00BD223E">
      <w:pPr>
        <w:numPr>
          <w:ilvl w:val="0"/>
          <w:numId w:val="45"/>
        </w:numPr>
      </w:pPr>
      <w:r w:rsidRPr="00BD223E">
        <w:t>dato for farmasøytkontroll</w:t>
      </w:r>
    </w:p>
    <w:p w14:paraId="381F38CE" w14:textId="77777777" w:rsidR="00BD223E" w:rsidRPr="00BD223E" w:rsidRDefault="00BD223E" w:rsidP="00BD223E">
      <w:pPr>
        <w:numPr>
          <w:ilvl w:val="0"/>
          <w:numId w:val="45"/>
        </w:numPr>
      </w:pPr>
      <w:r w:rsidRPr="00BD223E">
        <w:t>annen informasjon fra ordinerende lege (for eksempel indikasjons/bruksområde)</w:t>
      </w:r>
    </w:p>
    <w:p w14:paraId="20D30942" w14:textId="77777777" w:rsidR="00BD223E" w:rsidRPr="00BD223E" w:rsidRDefault="00BD223E" w:rsidP="00BD223E">
      <w:pPr>
        <w:numPr>
          <w:ilvl w:val="0"/>
          <w:numId w:val="45"/>
        </w:numPr>
      </w:pPr>
      <w:r w:rsidRPr="00BD223E">
        <w:t>endringsfrist og leveringsdag</w:t>
      </w:r>
    </w:p>
    <w:p w14:paraId="5B16FB52" w14:textId="77777777" w:rsidR="00BD223E" w:rsidRPr="00BD223E" w:rsidRDefault="00BD223E" w:rsidP="00BD223E">
      <w:pPr>
        <w:numPr>
          <w:ilvl w:val="0"/>
          <w:numId w:val="45"/>
        </w:numPr>
      </w:pPr>
      <w:r w:rsidRPr="00BD223E">
        <w:t>versjonsnummer</w:t>
      </w:r>
    </w:p>
    <w:p w14:paraId="1BB46A88" w14:textId="77777777" w:rsidR="00BD223E" w:rsidRPr="00BD223E" w:rsidRDefault="00BD223E" w:rsidP="00BD223E">
      <w:pPr>
        <w:numPr>
          <w:ilvl w:val="0"/>
          <w:numId w:val="45"/>
        </w:numPr>
      </w:pPr>
      <w:r w:rsidRPr="00BD223E">
        <w:t>dato for siste kontroll av lege</w:t>
      </w:r>
    </w:p>
    <w:p w14:paraId="7367B2E7" w14:textId="77777777" w:rsidR="00BD223E" w:rsidRPr="00BD223E" w:rsidRDefault="00BD223E" w:rsidP="00BD223E">
      <w:pPr>
        <w:numPr>
          <w:ilvl w:val="0"/>
          <w:numId w:val="45"/>
        </w:numPr>
      </w:pPr>
      <w:r w:rsidRPr="00BD223E">
        <w:t>informasjon om legemidlene kan knuses/ deles eller lignende for samtlige medisiner</w:t>
      </w:r>
    </w:p>
    <w:p w14:paraId="14703306" w14:textId="4F9D4E7A" w:rsidR="00DE18C2" w:rsidRDefault="00B754AB" w:rsidP="00B754AB">
      <w:pPr>
        <w:pStyle w:val="xx"/>
      </w:pPr>
      <w:bookmarkStart w:id="90" w:name="_Toc233390466"/>
      <w:r>
        <w:t>Krav til endring i multidose</w:t>
      </w:r>
      <w:bookmarkEnd w:id="90"/>
      <w:r>
        <w:t xml:space="preserve"> </w:t>
      </w:r>
    </w:p>
    <w:p w14:paraId="6B280538" w14:textId="77777777" w:rsidR="00B754AB" w:rsidRPr="00B754AB" w:rsidRDefault="00B754AB" w:rsidP="00B754AB">
      <w:r w:rsidRPr="00B754AB">
        <w:t>Ved levering av multidose skal det medfølge endringsmelding per bruker, som tydelig viser de endringer og eventuelle generiske bytter som er gjort siden forrige levering.</w:t>
      </w:r>
    </w:p>
    <w:p w14:paraId="795D1E3D" w14:textId="77777777" w:rsidR="00B754AB" w:rsidRPr="00B754AB" w:rsidRDefault="00B754AB" w:rsidP="00B754AB">
      <w:r w:rsidRPr="00B754AB">
        <w:lastRenderedPageBreak/>
        <w:t>Når generisk bytte foretas, skal følgende fremgå av ordinasjonskortet:</w:t>
      </w:r>
      <w:r w:rsidRPr="00B754AB">
        <w:br/>
        <w:t>- Legemiddelets navn, styrke, form, administrasjonsmåte, og hvilket legemiddel som erstattes og styrken av det som erstattes.</w:t>
      </w:r>
    </w:p>
    <w:p w14:paraId="045E15C1" w14:textId="48BDAE5B" w:rsidR="00B754AB" w:rsidRPr="00B754AB" w:rsidRDefault="00B754AB" w:rsidP="00B754AB">
      <w:r w:rsidRPr="004B7159">
        <w:rPr>
          <w:b/>
          <w:bCs/>
        </w:rPr>
        <w:t>Dokumentasjonskrav:</w:t>
      </w:r>
      <w:r w:rsidRPr="004B7159">
        <w:t> Legg ved eksempel på endringsmelding.</w:t>
      </w:r>
      <w:r w:rsidR="00862004">
        <w:t xml:space="preserve"> </w:t>
      </w:r>
      <w:r w:rsidR="00C6320D">
        <w:t>Dokumentasjon skal legges ved i konkurransegrunnlagets pkt. 1.6.6</w:t>
      </w:r>
    </w:p>
    <w:p w14:paraId="0E8DECC8" w14:textId="357322E1" w:rsidR="00B754AB" w:rsidRDefault="00A53FA9" w:rsidP="00A53FA9">
      <w:pPr>
        <w:pStyle w:val="xx"/>
      </w:pPr>
      <w:bookmarkStart w:id="91" w:name="_Toc233390467"/>
      <w:r>
        <w:t>Krav til bilderapport</w:t>
      </w:r>
      <w:bookmarkEnd w:id="91"/>
      <w:r>
        <w:t xml:space="preserve"> </w:t>
      </w:r>
    </w:p>
    <w:p w14:paraId="64A1E037" w14:textId="3B5951C3" w:rsidR="00A53FA9" w:rsidRPr="00A53FA9" w:rsidRDefault="00A53FA9" w:rsidP="00A53FA9">
      <w:r w:rsidRPr="00A53FA9">
        <w:t>Sammen med ordinasjonskortet skal bilderapport over innholdet i multidoseposene medfølge. Bilderapporten bør fortrinnsvis:</w:t>
      </w:r>
    </w:p>
    <w:p w14:paraId="312384A2" w14:textId="77777777" w:rsidR="00A53FA9" w:rsidRPr="00A53FA9" w:rsidRDefault="00A53FA9" w:rsidP="00A53FA9">
      <w:pPr>
        <w:pStyle w:val="Listeavsnitt"/>
        <w:numPr>
          <w:ilvl w:val="0"/>
          <w:numId w:val="47"/>
        </w:numPr>
      </w:pPr>
      <w:r w:rsidRPr="00A53FA9">
        <w:t>Være komplett</w:t>
      </w:r>
    </w:p>
    <w:p w14:paraId="3AA40ED9" w14:textId="77777777" w:rsidR="00A53FA9" w:rsidRPr="00A53FA9" w:rsidRDefault="00A53FA9" w:rsidP="00A53FA9">
      <w:pPr>
        <w:pStyle w:val="Listeavsnitt"/>
        <w:numPr>
          <w:ilvl w:val="0"/>
          <w:numId w:val="47"/>
        </w:numPr>
      </w:pPr>
      <w:r w:rsidRPr="00A53FA9">
        <w:t>Være i farger</w:t>
      </w:r>
    </w:p>
    <w:p w14:paraId="42DA660F" w14:textId="77777777" w:rsidR="00A53FA9" w:rsidRPr="00A53FA9" w:rsidRDefault="00A53FA9" w:rsidP="00A53FA9">
      <w:pPr>
        <w:pStyle w:val="Listeavsnitt"/>
        <w:numPr>
          <w:ilvl w:val="0"/>
          <w:numId w:val="47"/>
        </w:numPr>
      </w:pPr>
      <w:r w:rsidRPr="00A53FA9">
        <w:t>Gjengi legemidlene i faktisk størrelse</w:t>
      </w:r>
    </w:p>
    <w:p w14:paraId="4F8A3560" w14:textId="6FDE0DAC" w:rsidR="00A53FA9" w:rsidRPr="00A53FA9" w:rsidRDefault="00A53FA9" w:rsidP="00A53FA9">
      <w:r w:rsidRPr="00DE216E">
        <w:rPr>
          <w:b/>
          <w:bCs/>
        </w:rPr>
        <w:t>Dokumentasjonskrav: </w:t>
      </w:r>
      <w:r w:rsidRPr="00DE216E">
        <w:t>Legg ved eksempel på bilderapport.</w:t>
      </w:r>
      <w:r w:rsidRPr="00A53FA9">
        <w:t> </w:t>
      </w:r>
      <w:r w:rsidR="00CC76D6">
        <w:t>Dokume</w:t>
      </w:r>
      <w:r w:rsidR="00C6320D">
        <w:t>ntasjon skal legges ved i konkurransegrunnlagets pkt. 1.6.7</w:t>
      </w:r>
    </w:p>
    <w:p w14:paraId="2DEB5AB4" w14:textId="622A52A9" w:rsidR="00901979" w:rsidRDefault="00901979" w:rsidP="00901979">
      <w:pPr>
        <w:pStyle w:val="xx"/>
      </w:pPr>
      <w:bookmarkStart w:id="92" w:name="_Toc233390468"/>
      <w:r>
        <w:t>Krav til integrasjon</w:t>
      </w:r>
      <w:r w:rsidR="00D24AE1">
        <w:t xml:space="preserve"> med </w:t>
      </w:r>
      <w:r w:rsidR="00145004">
        <w:t xml:space="preserve">Profil og </w:t>
      </w:r>
      <w:r w:rsidR="00D24AE1">
        <w:t>AIDN</w:t>
      </w:r>
      <w:bookmarkEnd w:id="92"/>
    </w:p>
    <w:p w14:paraId="468DCA0E" w14:textId="643FAE31" w:rsidR="00344ED1" w:rsidRDefault="00344ED1" w:rsidP="00344ED1">
      <w:r>
        <w:t>Tromsø kommune benytter i dag datasystemet Profil som har integrasjon for utveksling av ordinasjonskortets opplysninger (multidoseimport). Fra starten av 2027 skal vi over til datasystemet "AIDN".</w:t>
      </w:r>
    </w:p>
    <w:p w14:paraId="488D43B1" w14:textId="6F483B84" w:rsidR="00344ED1" w:rsidRDefault="00344ED1" w:rsidP="00344ED1">
      <w:r>
        <w:t>Når elektronisk multidose er klar fra nasjonalt hold, skal leverandøren legge til rette for å bestille multidose direkte fra legemiddellisten i den sentrale forskrivningsmodulen Profil, og i 2027 i "AIDN".</w:t>
      </w:r>
    </w:p>
    <w:p w14:paraId="6E6AB783" w14:textId="77777777" w:rsidR="00344ED1" w:rsidRDefault="00344ED1" w:rsidP="00344ED1">
      <w:r>
        <w:t>Leverandøren skal bekrefte at de skal gjøre sin del av jobben for å få på plass integrasjon med fagsystemet Profil og "AIDN" mht. multidoseimport, eventuelt signere en intensjonsavtale om at et slikt system er under utvikling, og kan være i drift innen ett år etter kontraktsinngåelse.</w:t>
      </w:r>
    </w:p>
    <w:p w14:paraId="53B562FB" w14:textId="042BE5D7" w:rsidR="001A01BA" w:rsidRDefault="00344ED1" w:rsidP="00901979">
      <w:r>
        <w:rPr>
          <w:rStyle w:val="Sterk"/>
        </w:rPr>
        <w:t>Dokumentasjonskrav:</w:t>
      </w:r>
      <w:r>
        <w:t xml:space="preserve"> Legg ved beskrivelse av hvordan integrasjon med Profil</w:t>
      </w:r>
      <w:r w:rsidR="00954134">
        <w:t>/AIDN</w:t>
      </w:r>
      <w:r>
        <w:t xml:space="preserve"> skal skje i praksis. Legg ved tidsplan. </w:t>
      </w:r>
      <w:r w:rsidR="00834892">
        <w:t>Dokumentasjon skal legges ved i konkurransegrunnlagets pkt. 1.6.8.</w:t>
      </w:r>
    </w:p>
    <w:p w14:paraId="1B7DB666" w14:textId="0A7E5F6A" w:rsidR="001221E6" w:rsidRDefault="001221E6" w:rsidP="001221E6">
      <w:pPr>
        <w:pStyle w:val="xx"/>
      </w:pPr>
      <w:bookmarkStart w:id="93" w:name="_Toc233390469"/>
      <w:r>
        <w:t>Krav til legemiddel som ikke kan pakkes (LIP)</w:t>
      </w:r>
      <w:bookmarkEnd w:id="93"/>
    </w:p>
    <w:p w14:paraId="1627ED8D" w14:textId="77777777" w:rsidR="000A7252" w:rsidRDefault="001221E6" w:rsidP="001221E6">
      <w:r w:rsidRPr="001221E6">
        <w:t xml:space="preserve">Noen legemiddel kan av ulike årsaker (f.eks. pakketekniske, HMS med mer) ikke pakkes i multidose (LIP). </w:t>
      </w:r>
    </w:p>
    <w:p w14:paraId="21B357D0" w14:textId="77777777" w:rsidR="00DE216E" w:rsidRDefault="001221E6" w:rsidP="001221E6">
      <w:r w:rsidRPr="001221E6">
        <w:rPr>
          <w:b/>
          <w:bCs/>
        </w:rPr>
        <w:t>Oversikt:</w:t>
      </w:r>
      <w:r w:rsidRPr="001221E6">
        <w:t xml:space="preserve"> Leverandøren skal lage, vedlikeholde og tilgjengeliggjøre en oversikt over spesifikke LIP-legemidler og/eller grupper av legemidler tilgjengelig for bestillerenhetene. Det skal også fremgå av denne listen hvorfor legemidlene ikke kan pakkes. </w:t>
      </w:r>
    </w:p>
    <w:p w14:paraId="4575A889" w14:textId="77777777" w:rsidR="00DE216E" w:rsidRDefault="001221E6" w:rsidP="001221E6">
      <w:r w:rsidRPr="001221E6">
        <w:rPr>
          <w:b/>
          <w:bCs/>
        </w:rPr>
        <w:t>Prosedyre for Hjemmeboende:</w:t>
      </w:r>
      <w:r w:rsidRPr="001221E6">
        <w:t xml:space="preserve"> Dersom et LIP-legemiddel forskrives til hjemmeboende pasient: </w:t>
      </w:r>
    </w:p>
    <w:p w14:paraId="3D040DF0" w14:textId="77777777" w:rsidR="00DE216E" w:rsidRDefault="001221E6" w:rsidP="00DE216E">
      <w:pPr>
        <w:pStyle w:val="Listeavsnitt"/>
        <w:numPr>
          <w:ilvl w:val="0"/>
          <w:numId w:val="47"/>
        </w:numPr>
      </w:pPr>
      <w:r w:rsidRPr="001221E6">
        <w:t>Leverandør skal kontakte bestillerenheten (hjemmetjenesten/bofellesskap o.l.)</w:t>
      </w:r>
    </w:p>
    <w:p w14:paraId="19634CA2" w14:textId="77777777" w:rsidR="00DE216E" w:rsidRDefault="001221E6" w:rsidP="00DE216E">
      <w:pPr>
        <w:pStyle w:val="Listeavsnitt"/>
        <w:numPr>
          <w:ilvl w:val="0"/>
          <w:numId w:val="47"/>
        </w:numPr>
      </w:pPr>
      <w:r w:rsidRPr="001221E6">
        <w:t>Dette skal skje muntlig eller skriftlig.</w:t>
      </w:r>
    </w:p>
    <w:p w14:paraId="33993B0F" w14:textId="77777777" w:rsidR="00DE216E" w:rsidRDefault="001221E6" w:rsidP="00DE216E">
      <w:pPr>
        <w:pStyle w:val="Listeavsnitt"/>
        <w:numPr>
          <w:ilvl w:val="0"/>
          <w:numId w:val="47"/>
        </w:numPr>
      </w:pPr>
      <w:r w:rsidRPr="001221E6">
        <w:t xml:space="preserve">Formålet er å gi beskjed om at legemiddelet ikke kan pakkes og avklare om LIP-legemiddelet skal sendes med som vanlig legemiddelpakning for dosering utenom multidose. </w:t>
      </w:r>
    </w:p>
    <w:p w14:paraId="2279D1BA" w14:textId="33D79954" w:rsidR="001221E6" w:rsidRDefault="001221E6" w:rsidP="001221E6">
      <w:pPr>
        <w:pStyle w:val="Listeavsnitt"/>
        <w:numPr>
          <w:ilvl w:val="0"/>
          <w:numId w:val="47"/>
        </w:numPr>
      </w:pPr>
      <w:r w:rsidRPr="001221E6">
        <w:t>Avklaringen skal skje før multidosen sendes til kunden.</w:t>
      </w:r>
    </w:p>
    <w:p w14:paraId="420BFCCD" w14:textId="57F566EB" w:rsidR="00663CB4" w:rsidRPr="00663CB4" w:rsidRDefault="00663CB4" w:rsidP="00901979">
      <w:pPr>
        <w:rPr>
          <w:sz w:val="28"/>
          <w:szCs w:val="28"/>
        </w:rPr>
      </w:pPr>
      <w:r w:rsidRPr="00663CB4">
        <w:rPr>
          <w:sz w:val="28"/>
          <w:szCs w:val="28"/>
        </w:rPr>
        <w:t xml:space="preserve">Krav til implementering av avtalen </w:t>
      </w:r>
    </w:p>
    <w:p w14:paraId="118822DC" w14:textId="0F64A102" w:rsidR="00EB406A" w:rsidRDefault="00EB406A" w:rsidP="00EB406A">
      <w:pPr>
        <w:pStyle w:val="xx"/>
      </w:pPr>
      <w:bookmarkStart w:id="94" w:name="_Toc233390470"/>
      <w:r>
        <w:lastRenderedPageBreak/>
        <w:t>Krav til implementering av avtalen</w:t>
      </w:r>
      <w:bookmarkEnd w:id="94"/>
      <w:r>
        <w:t xml:space="preserve"> </w:t>
      </w:r>
    </w:p>
    <w:p w14:paraId="5CB93953" w14:textId="040D6225" w:rsidR="00BB0C50" w:rsidRPr="00BB0C50" w:rsidRDefault="00BB0C50" w:rsidP="00BB0C50">
      <w:r w:rsidRPr="00BB0C50">
        <w:t>Ved implementering av denne avtalen skal ny kontraktsfestet leverandør samarbeide med kommunenes avviklende leverandør for en mest mulig smidig overgang. Dette gjelder blant annet overlappende levering i en periode, glidende overgang av multidosepakking samt overføring/mottak av informasjon vedrørende leveringssteder og alle aktive/gyldige ordinasjonskort/multidosekort. Dette gjelder både for pasienter i sykehjem/helsehus/institusjon og hjemmeboende pasienter.</w:t>
      </w:r>
    </w:p>
    <w:p w14:paraId="48D8FC72" w14:textId="591FAAA3" w:rsidR="00BB0C50" w:rsidRPr="00BB0C50" w:rsidRDefault="00BB0C50" w:rsidP="00BB0C50">
      <w:r w:rsidRPr="00BB0C50">
        <w:t xml:space="preserve">Leverandør skal lage en realistisk plan for implementering av avtalen, som ikke overstiger seks (6) måneder. Det forutsettes at implementeringen av avtalen kan starte umiddelbart etter kontraktsigneringen. Eventuelle forsinkelser i prosessen som skyldes forhold på </w:t>
      </w:r>
      <w:r w:rsidR="00A84376">
        <w:t>Kunden</w:t>
      </w:r>
      <w:r w:rsidRPr="00BB0C50">
        <w:t>s</w:t>
      </w:r>
      <w:r w:rsidR="00213FED">
        <w:t xml:space="preserve"> </w:t>
      </w:r>
      <w:r w:rsidR="00E87939">
        <w:t>side</w:t>
      </w:r>
      <w:r w:rsidRPr="00BB0C50">
        <w:t xml:space="preserve"> vil medføre tilsvarende forskyving av implementeringen.</w:t>
      </w:r>
    </w:p>
    <w:p w14:paraId="47596C58" w14:textId="236FFBC5" w:rsidR="00BB0C50" w:rsidRPr="00BB0C50" w:rsidRDefault="00BB0C50" w:rsidP="00BB0C50">
      <w:r w:rsidRPr="00BB0C50">
        <w:t xml:space="preserve">I forbindelse med implementeringen skal Leverandør i samarbeid med </w:t>
      </w:r>
      <w:r w:rsidR="00A84376">
        <w:t>Kunden</w:t>
      </w:r>
      <w:r w:rsidRPr="00BB0C50">
        <w:t xml:space="preserve"> lage en rutinebeskrivelse for bestilling og leveranser basert på teksten i kravspesifikasjonen og Leverandørens svar på oppfyllelse av kravene. Denne rutinen skal formidles ut til alle </w:t>
      </w:r>
      <w:r w:rsidR="00A84376">
        <w:t>Kunden</w:t>
      </w:r>
      <w:r w:rsidR="00213FED">
        <w:t xml:space="preserve">s </w:t>
      </w:r>
      <w:r w:rsidRPr="00BB0C50">
        <w:t xml:space="preserve">Bestillere, og til alle hos Leverandøren som skal jobbe med denne kontrakten (heriblant det lokale Apoteket). I tillegg skal Leverandøren og </w:t>
      </w:r>
      <w:r w:rsidR="00A84376">
        <w:t>Kunden</w:t>
      </w:r>
      <w:r w:rsidRPr="00BB0C50">
        <w:t xml:space="preserve"> i samarbeid informere og utforme informasjon til fastlegene om overgang til ny kontrakt.</w:t>
      </w:r>
    </w:p>
    <w:p w14:paraId="4C9E3805" w14:textId="72A82DC8" w:rsidR="00BB0C50" w:rsidRPr="00BB0C50" w:rsidRDefault="00BB0C50" w:rsidP="00BB0C50">
      <w:r w:rsidRPr="00BB0C50">
        <w:t xml:space="preserve">I Leverandørens implementeringsplan, skal det fremgå foreslåtte bestillingstidspunkt for hvert oppgitt leveringssted, se Vedlegg </w:t>
      </w:r>
      <w:r w:rsidR="0013243F">
        <w:t>5</w:t>
      </w:r>
      <w:r w:rsidRPr="00BB0C50">
        <w:t xml:space="preserve"> - Oversikt over enheter. Endelige bestillings- og leveringstidspunkt avtales i samråd med bestiller</w:t>
      </w:r>
      <w:r w:rsidR="005C2CE8">
        <w:t xml:space="preserve"> og må hensynta bestillers behov</w:t>
      </w:r>
      <w:r w:rsidRPr="00BB0C50">
        <w:t>.</w:t>
      </w:r>
    </w:p>
    <w:p w14:paraId="6CD7FFAA" w14:textId="77777777" w:rsidR="00BB0C50" w:rsidRPr="00507233" w:rsidRDefault="00BB0C50" w:rsidP="00BB0C50">
      <w:r w:rsidRPr="00507233">
        <w:rPr>
          <w:b/>
          <w:bCs/>
        </w:rPr>
        <w:t>Dokumentasjonskrav: </w:t>
      </w:r>
      <w:r w:rsidRPr="00507233">
        <w:t>Legg ved implementeringsplan, herunder detaljert tidsplan, ressurser, multidoseoverføring , opplæring i bestillingssystemet, logistikk, forslag til bestillings- og leveringstidspunkt, bestillings- og leveringsrutiner mv.</w:t>
      </w:r>
    </w:p>
    <w:p w14:paraId="35781385" w14:textId="77777777" w:rsidR="00BB0C50" w:rsidRDefault="00BB0C50" w:rsidP="00BB0C50">
      <w:r w:rsidRPr="00507233">
        <w:t>Videre skal leverandør beskrive hvilke tiltak som vil avlaste kommunene (økonomisk og tidsmessig) i implementeringsperioden.</w:t>
      </w:r>
    </w:p>
    <w:p w14:paraId="4E0874F9" w14:textId="00FE622F" w:rsidR="008179E3" w:rsidRPr="00BB0C50" w:rsidRDefault="008179E3" w:rsidP="00BB0C50">
      <w:r>
        <w:t>Dokumentasjon skal legges ved i konkurransegrunnlagets pkt. 1.6.9.</w:t>
      </w:r>
    </w:p>
    <w:p w14:paraId="5AF54C96" w14:textId="3A84CFE9" w:rsidR="003812EE" w:rsidRDefault="001A01BA" w:rsidP="001A01BA">
      <w:pPr>
        <w:pStyle w:val="xx"/>
      </w:pPr>
      <w:bookmarkStart w:id="95" w:name="_Toc233390471"/>
      <w:r>
        <w:t>Krav til oppfølging</w:t>
      </w:r>
      <w:bookmarkEnd w:id="95"/>
      <w:r>
        <w:t xml:space="preserve"> </w:t>
      </w:r>
    </w:p>
    <w:p w14:paraId="715EB0F9" w14:textId="68CE6B8C" w:rsidR="009B720E" w:rsidRPr="009B720E" w:rsidRDefault="009B720E" w:rsidP="009B720E">
      <w:r w:rsidRPr="009B720E">
        <w:t xml:space="preserve">Leverandør har ansvaret for at </w:t>
      </w:r>
      <w:r w:rsidR="00A84376">
        <w:t>Kunden</w:t>
      </w:r>
      <w:r w:rsidRPr="009B720E">
        <w:t xml:space="preserve"> holdes informert om utviklingen innen avtalens produktområde med tanke på produktendringer, standardisering, effektivitet, statistikk og miljøbelastning.</w:t>
      </w:r>
    </w:p>
    <w:p w14:paraId="58B83E56" w14:textId="0555CE04" w:rsidR="009B720E" w:rsidRPr="009B720E" w:rsidRDefault="009B720E" w:rsidP="009B720E">
      <w:r w:rsidRPr="009B720E">
        <w:t xml:space="preserve">Leverandør skal ha rutiner for rapportering og håndtering av avvik. En slik oversikt bør minimum inneholde type og antall avvik, type tiltak som er gjennomført og effekten av disse tiltakene. Dette skal rapporteres minimum én gang pr. år, eller på forespørsel fra </w:t>
      </w:r>
      <w:r w:rsidR="00A84376">
        <w:t>Kunden</w:t>
      </w:r>
      <w:r w:rsidRPr="009B720E">
        <w:t>.</w:t>
      </w:r>
    </w:p>
    <w:p w14:paraId="79F8A568" w14:textId="0D2635D3" w:rsidR="00AD26EB" w:rsidRDefault="00AD26EB" w:rsidP="00AD26EB">
      <w:pPr>
        <w:pStyle w:val="xx"/>
      </w:pPr>
      <w:bookmarkStart w:id="96" w:name="_Toc233390472"/>
      <w:r>
        <w:t>Krav til oppfølgingspunkter</w:t>
      </w:r>
      <w:bookmarkEnd w:id="96"/>
      <w:r>
        <w:t xml:space="preserve"> </w:t>
      </w:r>
    </w:p>
    <w:p w14:paraId="24516313" w14:textId="224F06D1" w:rsidR="001E6C6B" w:rsidRPr="001E6C6B" w:rsidRDefault="001E6C6B" w:rsidP="001E6C6B">
      <w:r w:rsidRPr="001E6C6B">
        <w:t xml:space="preserve">Leverandør skal løse følgende oppgaver uten ekstra kostnad for </w:t>
      </w:r>
      <w:r w:rsidR="00A84376">
        <w:t>Kunden</w:t>
      </w:r>
      <w:r w:rsidRPr="001E6C6B">
        <w:t>:</w:t>
      </w:r>
    </w:p>
    <w:p w14:paraId="61528420" w14:textId="77777777" w:rsidR="001E6C6B" w:rsidRPr="001E6C6B" w:rsidRDefault="001E6C6B" w:rsidP="001E6C6B">
      <w:pPr>
        <w:numPr>
          <w:ilvl w:val="0"/>
          <w:numId w:val="48"/>
        </w:numPr>
      </w:pPr>
      <w:r w:rsidRPr="001E6C6B">
        <w:t>Kontakt med de(n) faste kontaktperson(ene) på de ulike bestillingsstedene, samt kommunens farmasøyt og innkjøpsansvarlig</w:t>
      </w:r>
    </w:p>
    <w:p w14:paraId="35A3B09E" w14:textId="77777777" w:rsidR="001E6C6B" w:rsidRPr="001E6C6B" w:rsidRDefault="001E6C6B" w:rsidP="001E6C6B">
      <w:pPr>
        <w:numPr>
          <w:ilvl w:val="0"/>
          <w:numId w:val="48"/>
        </w:numPr>
      </w:pPr>
      <w:r w:rsidRPr="001E6C6B">
        <w:t>Bidra til gode bestillingsrutiner i den enkelte avdeling</w:t>
      </w:r>
    </w:p>
    <w:p w14:paraId="63BB73F0" w14:textId="77777777" w:rsidR="001E6C6B" w:rsidRPr="001E6C6B" w:rsidRDefault="001E6C6B" w:rsidP="001E6C6B">
      <w:pPr>
        <w:numPr>
          <w:ilvl w:val="0"/>
          <w:numId w:val="48"/>
        </w:numPr>
      </w:pPr>
      <w:r w:rsidRPr="001E6C6B">
        <w:t>Bidra til god samhandling med fastleger, hjemmebaserte tjenester, sykehjem/helsehus/institusjon og apotek</w:t>
      </w:r>
    </w:p>
    <w:p w14:paraId="295BB686" w14:textId="77777777" w:rsidR="001E6C6B" w:rsidRPr="001E6C6B" w:rsidRDefault="001E6C6B" w:rsidP="001E6C6B">
      <w:pPr>
        <w:numPr>
          <w:ilvl w:val="0"/>
          <w:numId w:val="48"/>
        </w:numPr>
      </w:pPr>
      <w:r w:rsidRPr="001E6C6B">
        <w:t>Bidra til god legemiddelbehandling for pasientene</w:t>
      </w:r>
    </w:p>
    <w:p w14:paraId="3E760194" w14:textId="77777777" w:rsidR="001E6C6B" w:rsidRPr="001E6C6B" w:rsidRDefault="001E6C6B" w:rsidP="001E6C6B">
      <w:pPr>
        <w:numPr>
          <w:ilvl w:val="0"/>
          <w:numId w:val="48"/>
        </w:numPr>
      </w:pPr>
      <w:r w:rsidRPr="001E6C6B">
        <w:lastRenderedPageBreak/>
        <w:t>Rådgivning om riktig legemiddelhåndtering til bestillerne på forespørsel</w:t>
      </w:r>
    </w:p>
    <w:p w14:paraId="50276EDF" w14:textId="77777777" w:rsidR="001E6C6B" w:rsidRPr="001E6C6B" w:rsidRDefault="001E6C6B" w:rsidP="001E6C6B">
      <w:pPr>
        <w:numPr>
          <w:ilvl w:val="0"/>
          <w:numId w:val="48"/>
        </w:numPr>
      </w:pPr>
      <w:r w:rsidRPr="001E6C6B">
        <w:t>Opplæring i elektroniske bestillingssystemer</w:t>
      </w:r>
    </w:p>
    <w:p w14:paraId="13D52E44" w14:textId="77777777" w:rsidR="001E6C6B" w:rsidRPr="001E6C6B" w:rsidRDefault="001E6C6B" w:rsidP="001E6C6B">
      <w:pPr>
        <w:numPr>
          <w:ilvl w:val="0"/>
          <w:numId w:val="48"/>
        </w:numPr>
      </w:pPr>
      <w:r w:rsidRPr="001E6C6B">
        <w:t>Generelt behov for opplæring, rådgivning og oppfølging</w:t>
      </w:r>
    </w:p>
    <w:p w14:paraId="745CA497" w14:textId="77777777" w:rsidR="001E6C6B" w:rsidRPr="001E6C6B" w:rsidRDefault="001E6C6B" w:rsidP="001E6C6B">
      <w:pPr>
        <w:numPr>
          <w:ilvl w:val="0"/>
          <w:numId w:val="48"/>
        </w:numPr>
      </w:pPr>
      <w:r w:rsidRPr="001E6C6B">
        <w:t>Tilby minimum halvårlig gjennomgang med den enkelte bestiller</w:t>
      </w:r>
    </w:p>
    <w:p w14:paraId="21233669" w14:textId="77777777" w:rsidR="001E6C6B" w:rsidRPr="001E6C6B" w:rsidRDefault="001E6C6B" w:rsidP="001E6C6B">
      <w:pPr>
        <w:numPr>
          <w:ilvl w:val="0"/>
          <w:numId w:val="48"/>
        </w:numPr>
      </w:pPr>
      <w:r w:rsidRPr="001E6C6B">
        <w:t>Rapportering og håndtering av avvik</w:t>
      </w:r>
    </w:p>
    <w:p w14:paraId="028C9222" w14:textId="14F35B65" w:rsidR="001E6C6B" w:rsidRDefault="001E6C6B" w:rsidP="005524AB">
      <w:pPr>
        <w:pStyle w:val="xx"/>
      </w:pPr>
      <w:bookmarkStart w:id="97" w:name="_Toc233390473"/>
      <w:r>
        <w:t>Krav ved overgang til ny leverandør</w:t>
      </w:r>
      <w:bookmarkEnd w:id="97"/>
      <w:r>
        <w:t xml:space="preserve"> </w:t>
      </w:r>
    </w:p>
    <w:p w14:paraId="37EA678D" w14:textId="75FACE19" w:rsidR="00AD26EB" w:rsidRPr="00E47A8F" w:rsidRDefault="005524AB" w:rsidP="00AD26EB">
      <w:r w:rsidRPr="005524AB">
        <w:t>Ved overgang til ny leverandør etter utløp av kontrakten, skal Leverandør samarbeide med ny leverandør i dens implementeringsfase. </w:t>
      </w:r>
    </w:p>
    <w:p w14:paraId="7E369A28" w14:textId="29DDE516" w:rsidR="00604455" w:rsidRDefault="00DE73D9" w:rsidP="00FB5030">
      <w:pPr>
        <w:pStyle w:val="X"/>
      </w:pPr>
      <w:bookmarkStart w:id="98" w:name="_Toc233390474"/>
      <w:r>
        <w:t xml:space="preserve">Kurs, opplæring </w:t>
      </w:r>
      <w:r w:rsidR="00091CB7">
        <w:t>og implementering</w:t>
      </w:r>
      <w:bookmarkEnd w:id="98"/>
    </w:p>
    <w:p w14:paraId="232697A4" w14:textId="79459A1F" w:rsidR="00FB5030" w:rsidRDefault="00FB5030" w:rsidP="00FB5030">
      <w:r>
        <w:t xml:space="preserve">Opplæring er et felles ansvar som avtalepartene må ta ansvar for å gjennomføre.  </w:t>
      </w:r>
    </w:p>
    <w:p w14:paraId="1A943A42" w14:textId="77777777" w:rsidR="00FB5030" w:rsidRDefault="00FB5030" w:rsidP="00FB5030">
      <w:r>
        <w:t xml:space="preserve">Leverandøren forplikter seg til å besørge nødvendig opplæring og informasjon til Kundens personellgrupper som kommer i kontakt med Leverandørens produkter/tjenester.  </w:t>
      </w:r>
    </w:p>
    <w:p w14:paraId="438BBAFC" w14:textId="32DA9D53" w:rsidR="00FB5030" w:rsidRDefault="00FB5030" w:rsidP="00FB5030">
      <w:r>
        <w:t>Ved denne avtalen er Leverandøren forpliktet til å gjennomføre følgende kurs/opplæring:</w:t>
      </w:r>
    </w:p>
    <w:p w14:paraId="4E0C2EE5" w14:textId="21854ED5" w:rsidR="00542C3F" w:rsidRDefault="009D4B3B" w:rsidP="009D4B3B">
      <w:pPr>
        <w:pStyle w:val="Listeavsnitt"/>
        <w:numPr>
          <w:ilvl w:val="0"/>
          <w:numId w:val="17"/>
        </w:numPr>
      </w:pPr>
      <w:r>
        <w:t>Kurs i økonomisk kjøring</w:t>
      </w:r>
      <w:r w:rsidR="000441E4">
        <w:t>:</w:t>
      </w:r>
    </w:p>
    <w:p w14:paraId="1B4F71FD" w14:textId="4623EFAC" w:rsidR="000441E4" w:rsidRDefault="000441E4" w:rsidP="000441E4">
      <w:pPr>
        <w:pStyle w:val="Listeavsnitt"/>
        <w:numPr>
          <w:ilvl w:val="0"/>
          <w:numId w:val="28"/>
        </w:numPr>
      </w:pPr>
      <w:r w:rsidRPr="000441E4">
        <w:t>Alle sjåfører som brukes til oppfyllelse av oppdraget skal ha gjennomført kurs i økonomisk kjøring, senest seks (6) måneder etter kontraktsinngåelse. Nyansatte sjåfører som starter i løpet av kontraktsperioden skal gjennomføre kurs i økonomisk kjøring innen seks (6) måneder etter tiltredelse i stillingen. Kurs må være gjennomført av ekstern kursholder, og dokumentasjon på gjennomført kurs må fremvises ved forespørsel. For å sikre opprettholdelse av kompetansen kan ikke kurset være gjennomført for mer enn fem (5) år siden, og det må sørges for oppdatering innen hvert femte år.</w:t>
      </w:r>
    </w:p>
    <w:p w14:paraId="446FED3E" w14:textId="77777777" w:rsidR="00091CB7" w:rsidRDefault="00091CB7" w:rsidP="00DE73D9">
      <w:pPr>
        <w:pStyle w:val="X"/>
      </w:pPr>
      <w:bookmarkStart w:id="99" w:name="_Toc233390475"/>
      <w:r>
        <w:t xml:space="preserve">Leverandørens </w:t>
      </w:r>
      <w:r w:rsidR="00BB1A1A" w:rsidRPr="005A07DF">
        <w:t>plikter</w:t>
      </w:r>
      <w:bookmarkEnd w:id="99"/>
    </w:p>
    <w:p w14:paraId="14ED4C80" w14:textId="77777777" w:rsidR="00091CB7" w:rsidRDefault="00091CB7" w:rsidP="00091CB7">
      <w:pPr>
        <w:pStyle w:val="xx"/>
      </w:pPr>
      <w:bookmarkStart w:id="100" w:name="_Toc233390476"/>
      <w:r>
        <w:t>Leverandørens ansvar</w:t>
      </w:r>
      <w:bookmarkEnd w:id="100"/>
    </w:p>
    <w:p w14:paraId="6E9C9055" w14:textId="77777777" w:rsidR="00433AB1" w:rsidRDefault="00433AB1" w:rsidP="00433AB1">
      <w:r w:rsidRPr="16E71649">
        <w:t xml:space="preserve">Leverandøren er ansvarlig for at </w:t>
      </w:r>
      <w:r w:rsidR="004D1547">
        <w:t>varene som omfattes av avtalen er godkjent i henhold til gjeldende lover og forskrifter, samt at de er i henhold til kravene til egnethet og kvalitet i avtalen.</w:t>
      </w:r>
      <w:r w:rsidR="007F7B42">
        <w:t xml:space="preserve"> </w:t>
      </w:r>
    </w:p>
    <w:p w14:paraId="0759F1D0" w14:textId="77777777" w:rsidR="00433AB1" w:rsidRDefault="007F7B42" w:rsidP="00433AB1">
      <w:r>
        <w:t>Varene</w:t>
      </w:r>
      <w:r w:rsidR="00433AB1" w:rsidRPr="16E71649">
        <w:t xml:space="preserve"> skal til enhver tid tilfredsstille kravspesifikasjonen som ble benyttet i konkurransen som ligger til grunn for avtalen</w:t>
      </w:r>
      <w:r w:rsidR="00433AB1" w:rsidRPr="4A7A8734">
        <w:t>.</w:t>
      </w:r>
      <w:r w:rsidR="00433AB1" w:rsidRPr="16E71649">
        <w:t xml:space="preserve"> </w:t>
      </w:r>
    </w:p>
    <w:p w14:paraId="209E5F74" w14:textId="77777777" w:rsidR="00BB1A1A" w:rsidRDefault="00433AB1" w:rsidP="00BB1A1A">
      <w:r w:rsidRPr="16E71649">
        <w:t xml:space="preserve">Dersom </w:t>
      </w:r>
      <w:r w:rsidR="007F7B42">
        <w:t>varene</w:t>
      </w:r>
      <w:r w:rsidRPr="16E71649">
        <w:t xml:space="preserve"> ikke oppfyller kravene i dette punktet, anses de som mangelfulle.</w:t>
      </w:r>
    </w:p>
    <w:p w14:paraId="76C0A307" w14:textId="77777777" w:rsidR="009958AB" w:rsidRDefault="00904FD8" w:rsidP="00904FD8">
      <w:pPr>
        <w:pStyle w:val="xx"/>
      </w:pPr>
      <w:bookmarkStart w:id="101" w:name="_Toc233390477"/>
      <w:r>
        <w:t>Forsyningssikkerhet</w:t>
      </w:r>
      <w:bookmarkEnd w:id="101"/>
    </w:p>
    <w:p w14:paraId="573B4518" w14:textId="77777777" w:rsidR="00596A49" w:rsidRDefault="00596A49" w:rsidP="00596A49">
      <w:r>
        <w:t>Leverandøren</w:t>
      </w:r>
      <w:r>
        <w:rPr>
          <w:color w:val="FF0000"/>
        </w:rPr>
        <w:t xml:space="preserve"> </w:t>
      </w:r>
      <w:r>
        <w:rPr>
          <w:color w:val="000000" w:themeColor="text1"/>
        </w:rPr>
        <w:t xml:space="preserve">skal ha etablert vareforsyningsløsninger som </w:t>
      </w:r>
      <w:r>
        <w:t xml:space="preserve">sikrer robust og tilstrekkelig kontinuitet i vareforsyningen som skal ivareta variasjoner i bestillingene fra Kunden. </w:t>
      </w:r>
    </w:p>
    <w:p w14:paraId="17D685CF" w14:textId="77777777" w:rsidR="00596A49" w:rsidRDefault="00596A49" w:rsidP="00596A49">
      <w:r>
        <w:t>Leverandøren skal ha tilgjengelig beredskaps- og kontinuitetsplaner samt sikre at risikoreduserende tiltak raskt blir iverksatt ved forhold som medfører brudd i vareforsyningen. Kunden kan be Leverandøren om å legge frem planer og tiltak for å sikre vareforsyningen.</w:t>
      </w:r>
      <w:bookmarkStart w:id="102" w:name="_Toc87909515"/>
      <w:bookmarkStart w:id="103" w:name="_Toc88024661"/>
      <w:bookmarkStart w:id="104" w:name="_Toc87909516"/>
      <w:bookmarkStart w:id="105" w:name="_Toc88024662"/>
      <w:bookmarkStart w:id="106" w:name="_Toc87909517"/>
      <w:bookmarkStart w:id="107" w:name="_Toc88024663"/>
      <w:bookmarkEnd w:id="102"/>
      <w:bookmarkEnd w:id="103"/>
      <w:bookmarkEnd w:id="104"/>
      <w:bookmarkEnd w:id="105"/>
      <w:bookmarkEnd w:id="106"/>
      <w:bookmarkEnd w:id="107"/>
    </w:p>
    <w:p w14:paraId="1BD812BE" w14:textId="77777777" w:rsidR="00E707A2" w:rsidRDefault="00E707A2" w:rsidP="00E707A2">
      <w:pPr>
        <w:pStyle w:val="xx"/>
      </w:pPr>
      <w:bookmarkStart w:id="108" w:name="_Toc233390478"/>
      <w:r>
        <w:t>Produktansvar</w:t>
      </w:r>
      <w:bookmarkEnd w:id="108"/>
    </w:p>
    <w:p w14:paraId="4B53D3DF" w14:textId="77777777" w:rsidR="00A0171A" w:rsidRDefault="00A0171A" w:rsidP="00A0171A">
      <w:r>
        <w:t>Leverandøren er i henhold til lov 23. desember 1988 nr. 104 om produktansvar (produktansvarsloven) og gjeldende norsk rett, ansvarlig overfor Kunden for den skade som Varen påfører Kunden, Kundens eiendom og/eller Kundens ansatte.</w:t>
      </w:r>
    </w:p>
    <w:p w14:paraId="69F3EB79" w14:textId="77777777" w:rsidR="00904FD8" w:rsidRDefault="00A0171A" w:rsidP="00904FD8">
      <w:r>
        <w:lastRenderedPageBreak/>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4D9D7C83" w14:textId="77777777" w:rsidR="00A0171A" w:rsidRDefault="00A0171A" w:rsidP="00A0171A">
      <w:pPr>
        <w:pStyle w:val="xx"/>
      </w:pPr>
      <w:bookmarkStart w:id="109" w:name="_Toc233390479"/>
      <w:r>
        <w:t>Krav til medlemskap i returordning for sluttbehandling av emballasje</w:t>
      </w:r>
      <w:bookmarkEnd w:id="109"/>
    </w:p>
    <w:p w14:paraId="2DBE9B96" w14:textId="77777777" w:rsidR="00515178" w:rsidRDefault="00515178" w:rsidP="00515178">
      <w:r>
        <w:t>Leverandøren plikter i henhold til gjeldende forskrifter å være medlem i en godkjent returordning eller oppfylle forpliktelsen gjennom egen ordning for sluttbehandling hvor emballasjen blir tatt hånd om på en miljømessig forsvarlig måte.</w:t>
      </w:r>
    </w:p>
    <w:p w14:paraId="046395D9" w14:textId="77777777" w:rsidR="00A0171A" w:rsidRDefault="00515178" w:rsidP="00A0171A">
      <w:r>
        <w:t>Dokumentasjon for returordning skal fremlegges på forespørsel.</w:t>
      </w:r>
    </w:p>
    <w:p w14:paraId="7B785CD3" w14:textId="77777777" w:rsidR="00091CB7" w:rsidRDefault="00091CB7" w:rsidP="00091CB7">
      <w:pPr>
        <w:pStyle w:val="xx"/>
      </w:pPr>
      <w:bookmarkStart w:id="110" w:name="_Toc233390480"/>
      <w:r>
        <w:t>Bruk av underleverandør</w:t>
      </w:r>
      <w:bookmarkEnd w:id="110"/>
    </w:p>
    <w:p w14:paraId="538E174B"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0D206FD7" w14:textId="77777777" w:rsidR="00982E81" w:rsidRDefault="00982E81" w:rsidP="00982E81">
      <w:r w:rsidRPr="1077D4C5">
        <w:t>Leverandøren er fullt ut ansvarlig for oppfyllelse av avtalen, herunder også underleverandørens utførelse av arbeidet.</w:t>
      </w:r>
    </w:p>
    <w:p w14:paraId="306F4B8C" w14:textId="77777777" w:rsidR="00C44A37" w:rsidRDefault="00C44A37" w:rsidP="00C44A37"/>
    <w:p w14:paraId="38B1F56E" w14:textId="0350D6D6" w:rsidR="00091CB7" w:rsidRDefault="00091CB7" w:rsidP="00091CB7">
      <w:pPr>
        <w:pStyle w:val="xx"/>
      </w:pPr>
      <w:bookmarkStart w:id="111" w:name="_Toc233390481"/>
      <w:r>
        <w:t>Personvern og informasjonssikkerhet</w:t>
      </w:r>
      <w:bookmarkEnd w:id="111"/>
      <w:r>
        <w:t xml:space="preserve"> </w:t>
      </w:r>
    </w:p>
    <w:p w14:paraId="1E213FF3" w14:textId="77777777" w:rsidR="000B00AD" w:rsidRDefault="000B00AD" w:rsidP="000B00AD">
      <w:r w:rsidRPr="37EDF873">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14:paraId="7C9F0F96" w14:textId="77777777" w:rsidR="000B00AD" w:rsidRDefault="000B00AD" w:rsidP="000B00AD">
      <w:r w:rsidRPr="37EDF873">
        <w:t xml:space="preserve">Ved tvil om Leverandøren har et tilfredsstillende informasjonssikkerhetsnivå kan Kunden stanse utlevering av ytterligere opplysninger og kreve tidligere utleverte opplysninger slettet dersom forholdet ikke korrigeres. </w:t>
      </w:r>
    </w:p>
    <w:p w14:paraId="7D25E42D" w14:textId="77777777" w:rsidR="000B00AD" w:rsidRDefault="000B00AD" w:rsidP="000B00AD">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14:paraId="31AF87C3" w14:textId="77777777" w:rsidR="000B00AD" w:rsidRDefault="000B00AD" w:rsidP="000B00AD">
      <w:r w:rsidRPr="37EDF873">
        <w:t xml:space="preserve">Dersom leverandøren gjør endringer i sikkerhetstiltak som kan føre til en svekkelse av informasjonssikkerheten ved behandling av helse- og personopplysninger skal leverandøren informere Kunde om dette.   </w:t>
      </w:r>
    </w:p>
    <w:p w14:paraId="35F80F98" w14:textId="77777777" w:rsidR="000B00AD" w:rsidRDefault="000B00AD" w:rsidP="000B00AD">
      <w:r w:rsidRPr="37EDF873">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14:paraId="087B0633" w14:textId="77777777" w:rsidR="000B00AD" w:rsidRDefault="000B00AD" w:rsidP="000B00AD">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14:paraId="72A98D0B" w14:textId="77777777" w:rsidR="000B00AD" w:rsidRDefault="000B00AD" w:rsidP="000B00AD">
      <w:r w:rsidRPr="37EDF873">
        <w:lastRenderedPageBreak/>
        <w:t xml:space="preserve">Helse- og personopplysninger som Leverandøren mottar for å gjennomføre oppdraget skal ikke overføres (dette inkluderer fjerntilgang) ut av EØS-området med mindre det er særskilt avtalt med Kunden. </w:t>
      </w:r>
    </w:p>
    <w:p w14:paraId="6D94D9E0" w14:textId="77777777" w:rsidR="000B00AD" w:rsidRDefault="000B00AD" w:rsidP="000B00AD">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14:paraId="02776263" w14:textId="77777777" w:rsidR="000B00AD" w:rsidRDefault="000B00AD" w:rsidP="000B00AD">
      <w:r w:rsidRPr="37EDF873">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14:paraId="39571113" w14:textId="2365E3BF" w:rsidR="00982E81" w:rsidRDefault="000B00AD" w:rsidP="00982E81">
      <w:r w:rsidRPr="37EDF873">
        <w:t>personvernforordningen, følger bestemmelsene i personvernforordningen artikkel 82. Partene er hver for seg ansvarlige for overtredelsesgebyr ilagt i henhold til personvernforordningen.</w:t>
      </w:r>
    </w:p>
    <w:p w14:paraId="5C36D207" w14:textId="77777777" w:rsidR="00091CB7" w:rsidRDefault="00091CB7" w:rsidP="00091CB7">
      <w:pPr>
        <w:pStyle w:val="xx"/>
      </w:pPr>
      <w:bookmarkStart w:id="112" w:name="_Toc233390482"/>
      <w:r>
        <w:t>Forsikringer</w:t>
      </w:r>
      <w:bookmarkEnd w:id="112"/>
    </w:p>
    <w:p w14:paraId="3E24455D" w14:textId="77777777" w:rsidR="00A60FFD" w:rsidRDefault="00A60FFD" w:rsidP="00A60FFD">
      <w:r>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1085CD11" w14:textId="77777777" w:rsidR="00A60FFD" w:rsidRDefault="00A60FFD" w:rsidP="00A60FFD">
      <w:r>
        <w:t>Forsikringsavtalen skal ikke inneholde bestemmelser som reduserer skadelidtes rettigheter overfor forsikringsselskapet i forhold til det som følger av forsikringsavtalelovens ordinære bestemmelser.</w:t>
      </w:r>
    </w:p>
    <w:p w14:paraId="66EC7649" w14:textId="5D3D559A" w:rsidR="000B00AD" w:rsidRDefault="00A60FFD" w:rsidP="000B00AD">
      <w:r>
        <w:t xml:space="preserve">Attester for hver tegnet forsikring skal på forlangende forelegges Kunden for kontroll.  </w:t>
      </w:r>
    </w:p>
    <w:p w14:paraId="1882CC07" w14:textId="77777777" w:rsidR="00091CB7" w:rsidRDefault="00091CB7" w:rsidP="00091CB7">
      <w:pPr>
        <w:pStyle w:val="xx"/>
      </w:pPr>
      <w:bookmarkStart w:id="113" w:name="_Toc233390483"/>
      <w:r>
        <w:t>Overføring av rettigheter</w:t>
      </w:r>
      <w:bookmarkEnd w:id="113"/>
    </w:p>
    <w:p w14:paraId="6CD9E588"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19FB85FE" w14:textId="4B6319F1" w:rsidR="00FB39C8" w:rsidRDefault="005349F2" w:rsidP="00FB39C8">
      <w:r w:rsidRPr="00600819">
        <w:t>Dersom Leverandøren fusjonerer eller fisjonerer har</w:t>
      </w:r>
      <w:r>
        <w:t xml:space="preserve"> Kunden</w:t>
      </w:r>
      <w:r w:rsidRPr="00600819">
        <w:t xml:space="preserve"> rett til å heve </w:t>
      </w:r>
      <w:r>
        <w:t>k</w:t>
      </w:r>
      <w:r w:rsidRPr="00600819">
        <w:t>ontrakten umiddelbart.</w:t>
      </w:r>
    </w:p>
    <w:p w14:paraId="61501965" w14:textId="77777777" w:rsidR="00091CB7" w:rsidRDefault="00091CB7" w:rsidP="00091CB7">
      <w:pPr>
        <w:pStyle w:val="xx"/>
      </w:pPr>
      <w:bookmarkStart w:id="114" w:name="_Toc233390484"/>
      <w:r>
        <w:t>Kompetanseoverføring</w:t>
      </w:r>
      <w:bookmarkEnd w:id="114"/>
    </w:p>
    <w:p w14:paraId="4D543CD8" w14:textId="5C79FA13" w:rsidR="00FC142F" w:rsidRDefault="001E525E" w:rsidP="005349F2">
      <w:r w:rsidRPr="126338EF">
        <w:t>På forespørsel fra Kunden, skal Leverandør innen rimelig tid overføre kompetanse opparbeidet under kontrakten til Kunden på en hensiktsmessig måte.</w:t>
      </w:r>
    </w:p>
    <w:p w14:paraId="33AF0FEC" w14:textId="77777777" w:rsidR="00FC142F" w:rsidRDefault="00FC142F" w:rsidP="00FC142F">
      <w:pPr>
        <w:pStyle w:val="xx"/>
      </w:pPr>
      <w:bookmarkStart w:id="115" w:name="_Toc233390485"/>
      <w:r>
        <w:t>Avtalelojalitet</w:t>
      </w:r>
      <w:bookmarkEnd w:id="115"/>
    </w:p>
    <w:p w14:paraId="27005EF5" w14:textId="77F07425" w:rsidR="001E525E" w:rsidRDefault="00BC6BDA" w:rsidP="005349F2">
      <w:r>
        <w:t>Dersom Leverandør mottar forespørsel fra Kunden som etter Leverandørens me</w:t>
      </w:r>
      <w:r w:rsidR="00802198">
        <w:t>ning faller utenfor avtalens virkeområde,</w:t>
      </w:r>
      <w:r w:rsidR="002D1D54">
        <w:t xml:space="preserve"> eller Leverandøren ikke kan levere i henhold til forespørselen,</w:t>
      </w:r>
      <w:r w:rsidR="00802198">
        <w:t xml:space="preserve"> skal dette presiseres </w:t>
      </w:r>
      <w:r w:rsidR="00932C7C">
        <w:t>uttrykkelig</w:t>
      </w:r>
      <w:r w:rsidR="002D1D54">
        <w:t xml:space="preserve"> ved innsendelse av separat tilbud</w:t>
      </w:r>
      <w:r w:rsidR="00205E36">
        <w:t xml:space="preserve">. </w:t>
      </w:r>
      <w:r w:rsidR="002D1D54">
        <w:t>Dersom Leverandør inngir tilbud uten å presisere at vilkårene</w:t>
      </w:r>
      <w:r w:rsidR="00CB06F4">
        <w:t xml:space="preserve"> i tilbudet</w:t>
      </w:r>
      <w:r w:rsidR="002D1D54">
        <w:t xml:space="preserve"> ikke samsvarer med denne avtalen, vil ikke </w:t>
      </w:r>
      <w:r w:rsidR="008D77CA">
        <w:t xml:space="preserve">Kunden være bundet </w:t>
      </w:r>
      <w:r w:rsidR="008F2DE9">
        <w:t>av en eventuell aksept.</w:t>
      </w:r>
      <w:r w:rsidR="00AC25AD">
        <w:t xml:space="preserve"> </w:t>
      </w:r>
    </w:p>
    <w:p w14:paraId="54479892" w14:textId="77777777" w:rsidR="00091CB7" w:rsidRDefault="00091CB7" w:rsidP="00091CB7">
      <w:pPr>
        <w:pStyle w:val="xx"/>
      </w:pPr>
      <w:bookmarkStart w:id="116" w:name="_Toc233390486"/>
      <w:r>
        <w:t>Reklame og kundepleie</w:t>
      </w:r>
      <w:bookmarkEnd w:id="116"/>
    </w:p>
    <w:p w14:paraId="59B50263" w14:textId="77777777" w:rsidR="00661FA2" w:rsidRDefault="00661FA2" w:rsidP="00661FA2">
      <w:r w:rsidRPr="126338EF">
        <w:t>Leverandøren må innhente forhåndsgodkjennelse fra Kunden dersom Leverandøren for reklameformål eller på annen måte ønsker å gi offentligheten informasjon om Kontrakten ut over å oppgi leveransen som generell referanse.</w:t>
      </w:r>
    </w:p>
    <w:p w14:paraId="102978A5" w14:textId="77777777" w:rsidR="00661FA2" w:rsidRDefault="00661FA2" w:rsidP="00661FA2">
      <w:r>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14:paraId="2205FBE7" w14:textId="77777777" w:rsidR="00661FA2" w:rsidRDefault="00661FA2" w:rsidP="00661FA2">
      <w:r w:rsidRPr="75E9816F">
        <w:lastRenderedPageBreak/>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avrop på tjenester og evt. varer som ikke er underlagt Kontrakten.</w:t>
      </w:r>
    </w:p>
    <w:p w14:paraId="5A9D9BF7" w14:textId="77777777" w:rsidR="00661FA2" w:rsidRPr="00443598" w:rsidRDefault="00661FA2" w:rsidP="00661FA2">
      <w:r w:rsidRPr="126338EF">
        <w:t>Leverandøren skal ikke tilby Kunden eller representanter for Kunden gaver eller gavelignende varer eller tjenester i tilknytning til kontraktsforholdet mellom Leverandør og Kunden.</w:t>
      </w:r>
    </w:p>
    <w:p w14:paraId="6B7544C5" w14:textId="77777777" w:rsidR="001E525E" w:rsidRDefault="00661FA2" w:rsidP="00661FA2">
      <w:r w:rsidRPr="126338EF">
        <w:t>Ved avslutning av kontraktsforholdet plikter Leverandøren å bidra til smidig overgang til evt. ny leverandør ved å avslutte alle former for markedsføring av gjeldende kontraktsforhold inn mot Kunden, samt å avvise evt. avrop basert på det avsluttede kontraktsforholdet</w:t>
      </w:r>
      <w:r>
        <w:t>.</w:t>
      </w:r>
    </w:p>
    <w:p w14:paraId="0CDC24F1" w14:textId="77777777" w:rsidR="00091CB7" w:rsidRDefault="004770EE" w:rsidP="004770EE">
      <w:pPr>
        <w:pStyle w:val="X"/>
      </w:pPr>
      <w:bookmarkStart w:id="117" w:name="_Toc233390487"/>
      <w:r>
        <w:t>Kundens plikter</w:t>
      </w:r>
      <w:bookmarkEnd w:id="117"/>
    </w:p>
    <w:p w14:paraId="7481F043" w14:textId="77777777" w:rsidR="00AB0E55" w:rsidRDefault="00AB0E55" w:rsidP="00AB0E55">
      <w:pPr>
        <w:pStyle w:val="xx"/>
      </w:pPr>
      <w:bookmarkStart w:id="118" w:name="_Toc233390488"/>
      <w:r>
        <w:t>Betaling</w:t>
      </w:r>
      <w:bookmarkEnd w:id="118"/>
    </w:p>
    <w:p w14:paraId="37EB3BD1"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1F202B27" w14:textId="7FBDEF34" w:rsidR="00661FA2" w:rsidRDefault="00667CB1" w:rsidP="00661FA2">
      <w:r>
        <w:t xml:space="preserve">For betaling som ikke finner sted til rett tid, gjelder bestemmelsene i Lov om renter ved forsinket betaling mv. av 17. desember 1976, med tilhørende forskrift. </w:t>
      </w:r>
    </w:p>
    <w:p w14:paraId="30244BC3" w14:textId="77777777" w:rsidR="00AB0E55" w:rsidRDefault="00AB0E55" w:rsidP="00AB0E55">
      <w:pPr>
        <w:pStyle w:val="xx"/>
      </w:pPr>
      <w:bookmarkStart w:id="119" w:name="_Toc233390489"/>
      <w:r>
        <w:t>Kundens medvirkning</w:t>
      </w:r>
      <w:bookmarkEnd w:id="119"/>
    </w:p>
    <w:p w14:paraId="4563AD19" w14:textId="57CDF052" w:rsidR="00667CB1" w:rsidRDefault="00D10862" w:rsidP="00667CB1">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p w14:paraId="1BF47286" w14:textId="77777777" w:rsidR="00AB0E55" w:rsidRDefault="00AB0E55" w:rsidP="00AB0E55">
      <w:pPr>
        <w:pStyle w:val="xx"/>
      </w:pPr>
      <w:bookmarkStart w:id="120" w:name="_Toc233390490"/>
      <w:r>
        <w:t>Taushetsplikt</w:t>
      </w:r>
      <w:bookmarkEnd w:id="120"/>
    </w:p>
    <w:p w14:paraId="0BDA3B60"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4E248A4C" w14:textId="77777777" w:rsidR="00A10475" w:rsidRDefault="00A10475" w:rsidP="00A10475">
      <w:r>
        <w:t>Taushetsplikt etter denne bestemmelsen er ikke mer omfattende enn det som følger av lov 10. februar 1967 om behandlingsmåten i forvaltningssaker (forvaltningsloven) eller tilsvarende sektorspesifikk regulering.</w:t>
      </w:r>
    </w:p>
    <w:p w14:paraId="6ADA56D4"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5541FF52" w14:textId="77777777" w:rsidR="00AB0E55" w:rsidRDefault="00630579" w:rsidP="00AB0E55">
      <w:pPr>
        <w:pStyle w:val="X"/>
      </w:pPr>
      <w:r>
        <w:t xml:space="preserve"> </w:t>
      </w:r>
      <w:bookmarkStart w:id="121" w:name="_Toc233390491"/>
      <w:r w:rsidR="00BB1ABC">
        <w:t>Leverandørens m</w:t>
      </w:r>
      <w:r w:rsidR="00AB0E55">
        <w:t>islighold</w:t>
      </w:r>
      <w:bookmarkEnd w:id="121"/>
    </w:p>
    <w:p w14:paraId="5FECD3D0" w14:textId="77777777" w:rsidR="00B602AF" w:rsidRDefault="00EC54FD" w:rsidP="00B602AF">
      <w:pPr>
        <w:pStyle w:val="xx"/>
      </w:pPr>
      <w:bookmarkStart w:id="122" w:name="_Toc233390492"/>
      <w:r>
        <w:t>Mangler</w:t>
      </w:r>
      <w:bookmarkEnd w:id="122"/>
    </w:p>
    <w:p w14:paraId="1B86C967" w14:textId="77777777" w:rsidR="00EC54FD" w:rsidRDefault="00EC54FD" w:rsidP="00EC54FD">
      <w:pPr>
        <w:pStyle w:val="xxx"/>
      </w:pPr>
      <w:bookmarkStart w:id="123" w:name="_Toc233390493"/>
      <w:r>
        <w:t>Hva som utgjør en mangel</w:t>
      </w:r>
      <w:bookmarkEnd w:id="123"/>
    </w:p>
    <w:p w14:paraId="1CE92B0B" w14:textId="77777777" w:rsidR="00A1771F" w:rsidRDefault="00A1771F" w:rsidP="00A1771F">
      <w:r>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3825086F" w14:textId="77777777" w:rsidR="00A1771F" w:rsidRDefault="00A1771F" w:rsidP="00A1771F">
      <w:bookmarkStart w:id="124" w:name="_Hlk87340308"/>
      <w:r>
        <w:t>Med mindre annet er avtalt foreligger dessuten mangel dersom Varen ikke er i samsvar med offentligrettslige krav som stilles i lovgivningen eller offentlig vedtak i medhold av lov på den tid avropet foretas.</w:t>
      </w:r>
      <w:bookmarkEnd w:id="124"/>
    </w:p>
    <w:p w14:paraId="7FC15014" w14:textId="77777777" w:rsidR="00B602AF" w:rsidRDefault="00335084" w:rsidP="00335084">
      <w:pPr>
        <w:pStyle w:val="xxx"/>
      </w:pPr>
      <w:bookmarkStart w:id="125" w:name="_Toc233390494"/>
      <w:r>
        <w:lastRenderedPageBreak/>
        <w:t>Reklamasjon</w:t>
      </w:r>
      <w:bookmarkEnd w:id="125"/>
    </w:p>
    <w:p w14:paraId="362A1397" w14:textId="77777777" w:rsidR="00CB2F50" w:rsidRDefault="00CB2F50" w:rsidP="00CB2F50">
      <w:r>
        <w:t xml:space="preserve">Kunden plikter å gi Leverandøren melding om mangelen innen rimelig tid etter at Kunden oppdaget eller burde ha oppdaget den. </w:t>
      </w:r>
    </w:p>
    <w:p w14:paraId="073E594E" w14:textId="77777777" w:rsidR="00CB2F50" w:rsidRDefault="00CB2F50" w:rsidP="00CB2F50">
      <w:r>
        <w:t xml:space="preserve">Det gjelder ingen reklamasjonsfrist dersom Leverandøren eller noen han svarer for har utvist forsett eller grov uaktsomhet. </w:t>
      </w:r>
    </w:p>
    <w:p w14:paraId="7DF4C9D1" w14:textId="77777777" w:rsidR="00CB2F50" w:rsidRDefault="00CB2F50" w:rsidP="00CB2F50">
      <w:r>
        <w:t>Dersom Kunden henvender seg til Leverandøren om mislighold, skal Leverandøren følge opp henvendelsen uten ugrunnet opphold.</w:t>
      </w:r>
    </w:p>
    <w:p w14:paraId="32EF57E1" w14:textId="77777777" w:rsidR="00342ECA" w:rsidRDefault="00CB2F50" w:rsidP="00342ECA">
      <w:r>
        <w:t>For deler som på grunn av mangel er utbedret</w:t>
      </w:r>
      <w:r w:rsidR="00F668CB">
        <w:t>,</w:t>
      </w:r>
      <w:r>
        <w:t xml:space="preserve"> løper ny reklamasjonsperiode fra mangelen er utbedret. For deler som på grunn av mangelen ikke kunne brukes som forutsatt, forlenges reklamasjonsperioden med tiden fra Leverandøren ble varslet om mangelen og til mangelen er utbedret.</w:t>
      </w:r>
    </w:p>
    <w:p w14:paraId="230B1D72" w14:textId="77777777" w:rsidR="00587289" w:rsidRDefault="00587289" w:rsidP="00587289">
      <w:pPr>
        <w:pStyle w:val="xx"/>
      </w:pPr>
      <w:bookmarkStart w:id="126" w:name="_Toc233390495"/>
      <w:r>
        <w:t>For</w:t>
      </w:r>
      <w:r w:rsidR="008C77F1">
        <w:t>sinkelse</w:t>
      </w:r>
      <w:bookmarkEnd w:id="126"/>
    </w:p>
    <w:p w14:paraId="7C75558F" w14:textId="77777777" w:rsidR="008C77F1" w:rsidRDefault="008C77F1" w:rsidP="008C77F1">
      <w:pPr>
        <w:pStyle w:val="xxx"/>
      </w:pPr>
      <w:bookmarkStart w:id="127" w:name="_Toc233390496"/>
      <w:r>
        <w:t>Hva som utgjør en forsinkelse</w:t>
      </w:r>
      <w:bookmarkEnd w:id="127"/>
    </w:p>
    <w:p w14:paraId="3C60432A" w14:textId="77777777" w:rsidR="00D24D95" w:rsidRDefault="00D24D95" w:rsidP="00D24D95">
      <w:r>
        <w:t xml:space="preserve">Det foreligger forsinkelse dersom Leverandøren ikke oppfyller sine forpliktelser etter Avtalen til avtalt tid, og dette ikke skyldes forhold Kunden bærer risikoen for </w:t>
      </w:r>
      <w:bookmarkStart w:id="128" w:name="_Hlk86083873"/>
      <w:r>
        <w:t>eller forhold som nevnt i kapittel 1</w:t>
      </w:r>
      <w:r w:rsidR="003978F8">
        <w:t>8</w:t>
      </w:r>
      <w:r>
        <w:t xml:space="preserve"> (Force Majeure). </w:t>
      </w:r>
      <w:bookmarkEnd w:id="128"/>
    </w:p>
    <w:p w14:paraId="53FD719B" w14:textId="77777777" w:rsidR="008C77F1" w:rsidRDefault="003978F8" w:rsidP="003978F8">
      <w:pPr>
        <w:pStyle w:val="xxx"/>
      </w:pPr>
      <w:bookmarkStart w:id="129" w:name="_Toc233390497"/>
      <w:r>
        <w:t>Leverandørens varslingsplikt og plikt til å begrense forsinkelsen</w:t>
      </w:r>
      <w:bookmarkEnd w:id="129"/>
    </w:p>
    <w:p w14:paraId="3CFC2EDC" w14:textId="77777777" w:rsidR="0079424B" w:rsidRDefault="0079424B" w:rsidP="0079424B">
      <w:r>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319E88D0" w14:textId="77777777" w:rsidR="0079424B" w:rsidRDefault="0079424B" w:rsidP="0079424B">
      <w:r>
        <w:t xml:space="preserve">Dersom Leverandøren mener at årsaken til at forpliktelsene ikke ble oppfylt til avtalt tid skyldes forhold på Kundens side eller andre forhold Leverandøren ikke bærer risikoen for, jf. kapittel 18 (Force Majeure), skal Leverandøren varsle om og dokumentere dette uten ugrunnet opphold. </w:t>
      </w:r>
    </w:p>
    <w:p w14:paraId="29F353B4" w14:textId="77777777" w:rsidR="003978F8" w:rsidRDefault="0079424B" w:rsidP="0079424B">
      <w:pPr>
        <w:pStyle w:val="xx"/>
      </w:pPr>
      <w:bookmarkStart w:id="130" w:name="_Toc233390498"/>
      <w:r>
        <w:t>Misligholdsbeføyelser</w:t>
      </w:r>
      <w:bookmarkEnd w:id="130"/>
    </w:p>
    <w:p w14:paraId="76DEE672" w14:textId="77777777" w:rsidR="0079424B" w:rsidRDefault="00AE6F43" w:rsidP="00C0017C">
      <w:r>
        <w:t>Dette punktet regulerer misligholdsbeføyelser ved mangler og forsinkelser. Dersom det i andre punkter i Avtalen eller vedlegg er angitt særskilte misligholdsbeføyelser, går disse foran bestemmelsene nedenfor</w:t>
      </w:r>
      <w:r w:rsidR="00327F81">
        <w:t>.</w:t>
      </w:r>
    </w:p>
    <w:p w14:paraId="603B9D3F" w14:textId="77777777" w:rsidR="00C0017C" w:rsidRDefault="00C0017C" w:rsidP="00C0017C">
      <w:pPr>
        <w:pStyle w:val="xxx"/>
      </w:pPr>
      <w:bookmarkStart w:id="131" w:name="_Toc233390499"/>
      <w:r>
        <w:t>Tilbakehold av ytelser</w:t>
      </w:r>
      <w:bookmarkEnd w:id="131"/>
    </w:p>
    <w:p w14:paraId="6A0C6136" w14:textId="77777777" w:rsidR="00D0412D" w:rsidRDefault="009F782B" w:rsidP="00C0017C">
      <w:r>
        <w:t>Ved mislighold kan Kunden holde betalingen tilbake, men ikke åpenbart mer enn det som er nødvendig for å sikre Kundens krav som følge av misligholdet.</w:t>
      </w:r>
    </w:p>
    <w:p w14:paraId="77FA40F6" w14:textId="77777777" w:rsidR="001576F2" w:rsidRDefault="001576F2" w:rsidP="001576F2">
      <w:pPr>
        <w:pStyle w:val="xxx"/>
      </w:pPr>
      <w:bookmarkStart w:id="132" w:name="_Toc233390500"/>
      <w:r>
        <w:t>Fastholdelse/krav om utbedring</w:t>
      </w:r>
      <w:bookmarkEnd w:id="132"/>
    </w:p>
    <w:p w14:paraId="569B103B" w14:textId="77777777" w:rsidR="009F782B" w:rsidRDefault="009F782B" w:rsidP="009F782B">
      <w:r>
        <w:t>Ved forsinkelse kan Kunden fastholde Avtalen og kreve at Leverandøren leverer Varen.</w:t>
      </w:r>
    </w:p>
    <w:p w14:paraId="15CA92CF" w14:textId="77777777" w:rsidR="009F782B" w:rsidRDefault="009F782B" w:rsidP="009F782B">
      <w:r>
        <w:t>Ved mangler kan Kunden kreve at Leverandøren utbedrer mangelen, med mindre dette vil påføre Leverandøren uforholdsmessig store kostnader i forhold til det Kunden oppnår. Utbedring skal skje innen rimelig tid etter at Kunden har reklamert og gitt Leverandøren mulighet til å rette forholdet.</w:t>
      </w:r>
    </w:p>
    <w:p w14:paraId="176ECDD8" w14:textId="77777777" w:rsidR="009F782B" w:rsidRDefault="009F782B" w:rsidP="009F782B">
      <w:r>
        <w:t>Leverandøren har rett til å utbedre mangelen dersom dette kan skje uten vesentlig ulempe for Kunden og Kunden ikke har særlig grunn til å motsette seg utbedring. Slik særlig grunn foreligger for eksempel dersom tidligere forsøk på utbedring har vært mislykket.</w:t>
      </w:r>
    </w:p>
    <w:p w14:paraId="10DB8541" w14:textId="77777777" w:rsidR="009F782B" w:rsidRDefault="009F782B" w:rsidP="009F782B">
      <w:r>
        <w:lastRenderedPageBreak/>
        <w:t>Ved vesentlig mangel kan Kunden kreve omlevering. Utbedring og omlevering skjer for Leverandørens regning, inkludert kostnader til konstatering av mangel, tilkomstutgifter og andre nødvendige utgifter knyttet til utbedringen.</w:t>
      </w:r>
    </w:p>
    <w:p w14:paraId="5093C16A" w14:textId="77777777" w:rsidR="001576F2" w:rsidRDefault="001576F2" w:rsidP="001576F2">
      <w:pPr>
        <w:pStyle w:val="xxx"/>
      </w:pPr>
      <w:bookmarkStart w:id="133" w:name="_Toc233390501"/>
      <w:r>
        <w:t>Dekningskjøp</w:t>
      </w:r>
      <w:bookmarkEnd w:id="133"/>
    </w:p>
    <w:p w14:paraId="4F6FDF31" w14:textId="77777777" w:rsidR="00896AC4" w:rsidRPr="00896AC4" w:rsidRDefault="00896AC4" w:rsidP="00896AC4">
      <w:pPr>
        <w:rPr>
          <w:lang w:eastAsia="nb-NO"/>
        </w:rPr>
      </w:pPr>
      <w:r w:rsidRPr="00896AC4">
        <w:rPr>
          <w:lang w:eastAsia="nb-NO"/>
        </w:rPr>
        <w:t>Dersom det haster for Kunden å motta varen eller tjenesten, og det foreligger mislighold fra Leverandøren, kan Kunden foreta dekningskjøp fra annen leverandør til avtalt pris eller lavere.</w:t>
      </w:r>
      <w:r w:rsidRPr="00896AC4">
        <w:rPr>
          <w:lang w:eastAsia="nb-NO"/>
        </w:rPr>
        <w:br/>
        <w:t>Kunden har i alle tilfelle rett til å kansellere bestillingen dersom ny leveringsdato eller ytelse ikke er innen rimelig tid.</w:t>
      </w:r>
    </w:p>
    <w:p w14:paraId="11D232EB" w14:textId="77777777" w:rsidR="00896AC4" w:rsidRPr="00896AC4" w:rsidRDefault="00896AC4" w:rsidP="00896AC4">
      <w:pPr>
        <w:rPr>
          <w:lang w:eastAsia="nb-NO"/>
        </w:rPr>
      </w:pPr>
      <w:r w:rsidRPr="00896AC4">
        <w:rPr>
          <w:lang w:eastAsia="nb-NO"/>
        </w:rPr>
        <w:t>Kunden kan kreve dekket:</w:t>
      </w:r>
    </w:p>
    <w:p w14:paraId="47F82C39" w14:textId="77777777" w:rsidR="00896AC4" w:rsidRPr="00896AC4" w:rsidRDefault="00896AC4" w:rsidP="00896AC4">
      <w:pPr>
        <w:pStyle w:val="Listeavsnitt"/>
        <w:numPr>
          <w:ilvl w:val="0"/>
          <w:numId w:val="33"/>
        </w:numPr>
        <w:rPr>
          <w:lang w:eastAsia="nb-NO"/>
        </w:rPr>
      </w:pPr>
      <w:r w:rsidRPr="00896AC4">
        <w:rPr>
          <w:lang w:eastAsia="nb-NO"/>
        </w:rPr>
        <w:t>Prisforskjellen mellom avtalt pris og dekningskjøpet, og</w:t>
      </w:r>
    </w:p>
    <w:p w14:paraId="16C57228" w14:textId="77777777" w:rsidR="00DB6890" w:rsidRDefault="00896AC4" w:rsidP="00896AC4">
      <w:pPr>
        <w:pStyle w:val="Listeavsnitt"/>
        <w:numPr>
          <w:ilvl w:val="0"/>
          <w:numId w:val="33"/>
        </w:numPr>
        <w:rPr>
          <w:lang w:eastAsia="nb-NO"/>
        </w:rPr>
      </w:pPr>
      <w:r w:rsidRPr="00896AC4">
        <w:rPr>
          <w:lang w:eastAsia="nb-NO"/>
        </w:rPr>
        <w:t>Merarbeid og merkostnader ved gjennomføringen av dekningskjøpet.</w:t>
      </w:r>
    </w:p>
    <w:p w14:paraId="2FB92E24" w14:textId="77777777" w:rsidR="001576F2" w:rsidRDefault="001576F2" w:rsidP="001576F2">
      <w:pPr>
        <w:pStyle w:val="xxx"/>
      </w:pPr>
      <w:bookmarkStart w:id="134" w:name="_Toc233390502"/>
      <w:r>
        <w:t>Prisavslag (ved mangler)</w:t>
      </w:r>
      <w:bookmarkEnd w:id="134"/>
    </w:p>
    <w:p w14:paraId="6E2BEB19" w14:textId="77777777" w:rsidR="000A0680" w:rsidRDefault="000A0680" w:rsidP="000A0680">
      <w:r>
        <w:t>Dersom en mangel vedvarer til tross for rimelige forsøk på avhjelp, kan Kunden kreve forholdsmessig prisavslag. Prisavslag kompenserer for redusert verdi av det leverte og er uavhengig av eventuelt krav om erstatning.</w:t>
      </w:r>
    </w:p>
    <w:p w14:paraId="25E71DFD" w14:textId="77777777" w:rsidR="001576F2" w:rsidRDefault="001576F2" w:rsidP="001576F2">
      <w:pPr>
        <w:pStyle w:val="xxx"/>
      </w:pPr>
      <w:bookmarkStart w:id="135" w:name="_Toc233390503"/>
      <w:r>
        <w:t>Dagmul</w:t>
      </w:r>
      <w:r w:rsidR="00D0412D">
        <w:t>k</w:t>
      </w:r>
      <w:r>
        <w:t xml:space="preserve">t </w:t>
      </w:r>
      <w:r w:rsidR="00D0412D">
        <w:t>(ved forsinkelse)</w:t>
      </w:r>
      <w:bookmarkEnd w:id="135"/>
    </w:p>
    <w:p w14:paraId="2E7628C9" w14:textId="77777777" w:rsidR="00F62883" w:rsidRDefault="00F62883" w:rsidP="00F62883">
      <w:r>
        <w:t>Ved forsinkelse kan Kunden kreve dagmulkt uten krav til dokumentasjon for tap og uten hensyn til om andre krav gjøres gjeldende.</w:t>
      </w:r>
    </w:p>
    <w:p w14:paraId="06077181" w14:textId="77777777" w:rsidR="00F62883" w:rsidRDefault="00F62883" w:rsidP="00F62883">
      <w:r>
        <w:t xml:space="preserve">Dagmulkten utgjør </w:t>
      </w:r>
      <w:r w:rsidR="003844F8">
        <w:t>15</w:t>
      </w:r>
      <w:r>
        <w:t xml:space="preserve">% av avtalte pris for det avropet som ikke kan tas i bruk som forutsatt, </w:t>
      </w:r>
      <w:r w:rsidR="003844F8">
        <w:t>minimum</w:t>
      </w:r>
      <w:r>
        <w:t xml:space="preserve"> kr</w:t>
      </w:r>
      <w:r w:rsidR="003844F8">
        <w:t>.</w:t>
      </w:r>
      <w:r>
        <w:t xml:space="preserve"> </w:t>
      </w:r>
      <w:r w:rsidR="003844F8">
        <w:t>10</w:t>
      </w:r>
      <w:r>
        <w:t>00 per virkedag</w:t>
      </w:r>
      <w:r w:rsidR="003844F8">
        <w:t>.</w:t>
      </w:r>
    </w:p>
    <w:p w14:paraId="669A041A" w14:textId="77777777" w:rsidR="00F62883" w:rsidRDefault="00F62883" w:rsidP="00F62883">
      <w:r>
        <w:t xml:space="preserve">Dagmulkt løper fra dagen etter avtalt leveringstidspunkt og frem til Varen er mottatt, men maksimalt i </w:t>
      </w:r>
      <w:r w:rsidR="00BE4022">
        <w:t>90</w:t>
      </w:r>
      <w:r>
        <w:t xml:space="preserve"> virkedager.</w:t>
      </w:r>
    </w:p>
    <w:p w14:paraId="39017329" w14:textId="731E097D" w:rsidR="00E27435" w:rsidRDefault="005E4981" w:rsidP="005E4981">
      <w:pPr>
        <w:pStyle w:val="xxx"/>
      </w:pPr>
      <w:bookmarkStart w:id="136" w:name="_Toc233390504"/>
      <w:r>
        <w:t>Bot for brudd på frister og øvrige kontraktsbestemmelser</w:t>
      </w:r>
      <w:bookmarkEnd w:id="136"/>
      <w:r>
        <w:t xml:space="preserve"> </w:t>
      </w:r>
    </w:p>
    <w:p w14:paraId="336996F0" w14:textId="6BB70DF1" w:rsidR="005E4981" w:rsidRPr="006507B0" w:rsidRDefault="005E4981" w:rsidP="006507B0">
      <w:pPr>
        <w:pStyle w:val="NormalWeb"/>
        <w:spacing w:line="276" w:lineRule="auto"/>
        <w:rPr>
          <w:rFonts w:asciiTheme="minorHAnsi" w:hAnsiTheme="minorHAnsi" w:cstheme="minorHAnsi"/>
          <w:sz w:val="22"/>
          <w:szCs w:val="22"/>
        </w:rPr>
      </w:pPr>
      <w:r w:rsidRPr="006507B0">
        <w:rPr>
          <w:rFonts w:asciiTheme="minorHAnsi" w:hAnsiTheme="minorHAnsi" w:cstheme="minorHAnsi"/>
          <w:sz w:val="22"/>
          <w:szCs w:val="22"/>
        </w:rPr>
        <w:t>Det foreligger grunnlag for bot når leverandør ikke overholder avtalte frister for levering, avtalt svartid på telefon</w:t>
      </w:r>
      <w:r w:rsidR="00484E5F">
        <w:rPr>
          <w:rFonts w:asciiTheme="minorHAnsi" w:hAnsiTheme="minorHAnsi" w:cstheme="minorHAnsi"/>
          <w:sz w:val="22"/>
          <w:szCs w:val="22"/>
        </w:rPr>
        <w:t xml:space="preserve">, avtalt </w:t>
      </w:r>
      <w:r w:rsidRPr="006507B0">
        <w:rPr>
          <w:rFonts w:asciiTheme="minorHAnsi" w:hAnsiTheme="minorHAnsi" w:cstheme="minorHAnsi"/>
          <w:sz w:val="22"/>
          <w:szCs w:val="22"/>
        </w:rPr>
        <w:t>svartid på skriftlige henvendelser, eller for øvrig gjør seg skyldig i brudd på kontraktsbestemmelser og tilhørende dokumenter i denne kontrakten.</w:t>
      </w:r>
    </w:p>
    <w:p w14:paraId="74D043EF" w14:textId="77777777" w:rsidR="005E4981" w:rsidRPr="006507B0" w:rsidRDefault="005E4981" w:rsidP="006507B0">
      <w:pPr>
        <w:pStyle w:val="NormalWeb"/>
        <w:spacing w:line="276" w:lineRule="auto"/>
        <w:rPr>
          <w:rFonts w:asciiTheme="minorHAnsi" w:hAnsiTheme="minorHAnsi" w:cstheme="minorHAnsi"/>
          <w:sz w:val="22"/>
          <w:szCs w:val="22"/>
        </w:rPr>
      </w:pPr>
      <w:r w:rsidRPr="006507B0">
        <w:rPr>
          <w:rFonts w:asciiTheme="minorHAnsi" w:hAnsiTheme="minorHAnsi" w:cstheme="minorHAnsi"/>
          <w:sz w:val="22"/>
          <w:szCs w:val="22"/>
        </w:rPr>
        <w:t>For forsinkelse i levering begynner bot å løpe automatisk etter at avtalt leveringstidspunkt er overskredet. Leverandøren har ikke krav på særskilt varsling. Boten opphører når leverandøren har oppfylt sine forpliktelser og leveransen ikke lenger anses forsinket. Botperioden er begrenset til 90 – nitti – virkedager.</w:t>
      </w:r>
    </w:p>
    <w:p w14:paraId="74CB245A" w14:textId="77777777" w:rsidR="005E4981" w:rsidRPr="006507B0" w:rsidRDefault="005E4981" w:rsidP="006507B0">
      <w:pPr>
        <w:pStyle w:val="NormalWeb"/>
        <w:spacing w:line="276" w:lineRule="auto"/>
        <w:rPr>
          <w:rFonts w:asciiTheme="minorHAnsi" w:hAnsiTheme="minorHAnsi" w:cstheme="minorHAnsi"/>
          <w:sz w:val="22"/>
          <w:szCs w:val="22"/>
        </w:rPr>
      </w:pPr>
      <w:r w:rsidRPr="006507B0">
        <w:rPr>
          <w:rFonts w:asciiTheme="minorHAnsi" w:hAnsiTheme="minorHAnsi" w:cstheme="minorHAnsi"/>
          <w:sz w:val="22"/>
          <w:szCs w:val="22"/>
        </w:rPr>
        <w:t>For øvrige kontraktsbrudd begynner bot å løpe første virkedag etter at leverandøren har mottatt varsel om bot. Boten opphører når leverandøren har dokumentert oppfyllelse av de kontraktsforpliktelser som utgjør grunnlaget for boten. Botperioden er begrenset til 120 – hundreogtyve – virkedager.</w:t>
      </w:r>
    </w:p>
    <w:p w14:paraId="6223D574" w14:textId="77777777" w:rsidR="005E4981" w:rsidRPr="006507B0" w:rsidRDefault="005E4981" w:rsidP="006507B0">
      <w:pPr>
        <w:pStyle w:val="NormalWeb"/>
        <w:spacing w:line="276" w:lineRule="auto"/>
        <w:rPr>
          <w:rFonts w:asciiTheme="minorHAnsi" w:hAnsiTheme="minorHAnsi" w:cstheme="minorHAnsi"/>
          <w:sz w:val="22"/>
          <w:szCs w:val="22"/>
        </w:rPr>
      </w:pPr>
      <w:r w:rsidRPr="006507B0">
        <w:rPr>
          <w:rFonts w:asciiTheme="minorHAnsi" w:hAnsiTheme="minorHAnsi" w:cstheme="minorHAnsi"/>
          <w:sz w:val="22"/>
          <w:szCs w:val="22"/>
        </w:rPr>
        <w:t>Boten utgjør 15 % av den avtalte prisen ekskl. mva. knyttet til det enkelte avropet. Boten skal utgjøre minimum kr 1 000 per virkedag.</w:t>
      </w:r>
    </w:p>
    <w:p w14:paraId="13C09EA2" w14:textId="77777777" w:rsidR="005E4981" w:rsidRPr="006507B0" w:rsidRDefault="005E4981" w:rsidP="006507B0">
      <w:pPr>
        <w:pStyle w:val="NormalWeb"/>
        <w:spacing w:line="276" w:lineRule="auto"/>
        <w:rPr>
          <w:rFonts w:asciiTheme="minorHAnsi" w:hAnsiTheme="minorHAnsi" w:cstheme="minorHAnsi"/>
          <w:sz w:val="22"/>
          <w:szCs w:val="22"/>
        </w:rPr>
      </w:pPr>
      <w:r w:rsidRPr="006507B0">
        <w:rPr>
          <w:rFonts w:asciiTheme="minorHAnsi" w:hAnsiTheme="minorHAnsi" w:cstheme="minorHAnsi"/>
          <w:sz w:val="22"/>
          <w:szCs w:val="22"/>
        </w:rPr>
        <w:t>Dersom boten ikke dekker Kundens dokumenterte direkte eller indirekte tap som følge av forsinkelse eller kontraktsbrudd, kan Kunden kreve erstatning for det overskytende beløpet.</w:t>
      </w:r>
    </w:p>
    <w:p w14:paraId="6CD05008" w14:textId="40AA2776" w:rsidR="00680307" w:rsidRPr="006507B0" w:rsidRDefault="00680307" w:rsidP="00680307">
      <w:pPr>
        <w:pStyle w:val="NormalWeb"/>
        <w:spacing w:line="276" w:lineRule="auto"/>
        <w:rPr>
          <w:rFonts w:asciiTheme="minorHAnsi" w:hAnsiTheme="minorHAnsi" w:cstheme="minorHAnsi"/>
          <w:sz w:val="22"/>
          <w:szCs w:val="22"/>
        </w:rPr>
      </w:pPr>
      <w:r w:rsidRPr="006507B0">
        <w:rPr>
          <w:rFonts w:asciiTheme="minorHAnsi" w:hAnsiTheme="minorHAnsi" w:cstheme="minorHAnsi"/>
          <w:sz w:val="22"/>
          <w:szCs w:val="22"/>
        </w:rPr>
        <w:lastRenderedPageBreak/>
        <w:t>Ved brudd på avtalt svartid på telefon</w:t>
      </w:r>
      <w:r w:rsidR="006C20E1">
        <w:rPr>
          <w:rFonts w:asciiTheme="minorHAnsi" w:hAnsiTheme="minorHAnsi" w:cstheme="minorHAnsi"/>
          <w:sz w:val="22"/>
          <w:szCs w:val="22"/>
        </w:rPr>
        <w:t xml:space="preserve"> kan det</w:t>
      </w:r>
      <w:r w:rsidRPr="006507B0">
        <w:rPr>
          <w:rFonts w:asciiTheme="minorHAnsi" w:hAnsiTheme="minorHAnsi" w:cstheme="minorHAnsi"/>
          <w:sz w:val="22"/>
          <w:szCs w:val="22"/>
        </w:rPr>
        <w:t xml:space="preserve"> ilegges en særskilt bot på kr 100</w:t>
      </w:r>
      <w:r w:rsidR="001360B7">
        <w:rPr>
          <w:rFonts w:asciiTheme="minorHAnsi" w:hAnsiTheme="minorHAnsi" w:cstheme="minorHAnsi"/>
          <w:sz w:val="22"/>
          <w:szCs w:val="22"/>
        </w:rPr>
        <w:t>kr</w:t>
      </w:r>
      <w:r w:rsidRPr="006507B0">
        <w:rPr>
          <w:rFonts w:asciiTheme="minorHAnsi" w:hAnsiTheme="minorHAnsi" w:cstheme="minorHAnsi"/>
          <w:sz w:val="22"/>
          <w:szCs w:val="22"/>
        </w:rPr>
        <w:t xml:space="preserve"> per påbegynte femte minutt som svartiden overskrides.</w:t>
      </w:r>
      <w:r w:rsidR="00C97A0F">
        <w:rPr>
          <w:rFonts w:asciiTheme="minorHAnsi" w:hAnsiTheme="minorHAnsi" w:cstheme="minorHAnsi"/>
          <w:sz w:val="22"/>
          <w:szCs w:val="22"/>
        </w:rPr>
        <w:t xml:space="preserve"> Boten</w:t>
      </w:r>
      <w:r w:rsidR="00D12DF7">
        <w:rPr>
          <w:rFonts w:asciiTheme="minorHAnsi" w:hAnsiTheme="minorHAnsi" w:cstheme="minorHAnsi"/>
          <w:sz w:val="22"/>
          <w:szCs w:val="22"/>
        </w:rPr>
        <w:t xml:space="preserve"> er begrenset til max. 1000kr pr. brudd. </w:t>
      </w:r>
    </w:p>
    <w:p w14:paraId="704031EA" w14:textId="15EEA0F3" w:rsidR="005E4981" w:rsidRPr="00F37B15" w:rsidRDefault="00680307" w:rsidP="00F37B15">
      <w:pPr>
        <w:pStyle w:val="NormalWeb"/>
        <w:spacing w:line="276" w:lineRule="auto"/>
        <w:rPr>
          <w:rFonts w:asciiTheme="minorHAnsi" w:hAnsiTheme="minorHAnsi" w:cstheme="minorHAnsi"/>
          <w:sz w:val="22"/>
          <w:szCs w:val="22"/>
        </w:rPr>
      </w:pPr>
      <w:r w:rsidRPr="006507B0">
        <w:rPr>
          <w:rFonts w:asciiTheme="minorHAnsi" w:hAnsiTheme="minorHAnsi" w:cstheme="minorHAnsi"/>
          <w:sz w:val="22"/>
          <w:szCs w:val="22"/>
        </w:rPr>
        <w:t>Ved brudd på avtalt svartid på skriftlige henvendelser</w:t>
      </w:r>
      <w:r w:rsidR="006C20E1">
        <w:rPr>
          <w:rFonts w:asciiTheme="minorHAnsi" w:hAnsiTheme="minorHAnsi" w:cstheme="minorHAnsi"/>
          <w:sz w:val="22"/>
          <w:szCs w:val="22"/>
        </w:rPr>
        <w:t xml:space="preserve"> kan det</w:t>
      </w:r>
      <w:r w:rsidRPr="006507B0">
        <w:rPr>
          <w:rFonts w:asciiTheme="minorHAnsi" w:hAnsiTheme="minorHAnsi" w:cstheme="minorHAnsi"/>
          <w:sz w:val="22"/>
          <w:szCs w:val="22"/>
        </w:rPr>
        <w:t xml:space="preserve"> ilegges en særskilt bot på kr 100 for hver påbegynte 10. minutt forsinkelsen varer.</w:t>
      </w:r>
      <w:r w:rsidR="00D12DF7">
        <w:rPr>
          <w:rFonts w:asciiTheme="minorHAnsi" w:hAnsiTheme="minorHAnsi" w:cstheme="minorHAnsi"/>
          <w:sz w:val="22"/>
          <w:szCs w:val="22"/>
        </w:rPr>
        <w:t xml:space="preserve"> Boten er begrenset til max. 1000kr pr. brudd.</w:t>
      </w:r>
    </w:p>
    <w:p w14:paraId="3D9C5A06" w14:textId="77777777" w:rsidR="00D0412D" w:rsidRDefault="00D0412D" w:rsidP="001576F2">
      <w:pPr>
        <w:pStyle w:val="xxx"/>
      </w:pPr>
      <w:bookmarkStart w:id="137" w:name="_Toc233390505"/>
      <w:r>
        <w:t>Erstatning</w:t>
      </w:r>
      <w:bookmarkEnd w:id="137"/>
    </w:p>
    <w:p w14:paraId="32366655" w14:textId="77777777" w:rsidR="008A5BB0" w:rsidRPr="008A5BB0" w:rsidRDefault="008A5BB0" w:rsidP="008A5BB0">
      <w:r w:rsidRPr="008A5BB0">
        <w:t xml:space="preserve">Kunden kan kreve erstatning for ethvert </w:t>
      </w:r>
      <w:r w:rsidRPr="008A5BB0">
        <w:rPr>
          <w:rStyle w:val="Sterk"/>
          <w:b w:val="0"/>
          <w:bCs w:val="0"/>
        </w:rPr>
        <w:t>direkte tap</w:t>
      </w:r>
      <w:r w:rsidRPr="008A5BB0">
        <w:t xml:space="preserve"> som med rimelighet kan tilbakeføres til mangler, forsinkelse eller annet mislighold fra Leverandøren, med mindre Leverandøren kan bevise at forholdet skyldes årsaker utenfor Leverandørens kontroll og som denne ikke med rimelighet kunne ha unngått.</w:t>
      </w:r>
    </w:p>
    <w:p w14:paraId="6C008FA9" w14:textId="77777777" w:rsidR="008A5BB0" w:rsidRPr="008A5BB0" w:rsidRDefault="008A5BB0" w:rsidP="008A5BB0">
      <w:r w:rsidRPr="008A5BB0">
        <w:rPr>
          <w:rStyle w:val="Sterk"/>
          <w:b w:val="0"/>
          <w:bCs w:val="0"/>
        </w:rPr>
        <w:t>Indirekte tap</w:t>
      </w:r>
      <w:r w:rsidRPr="008A5BB0">
        <w:t xml:space="preserve"> kan kreves erstattet dersom misligholdet skyldes forsett eller grov uaktsomhet. Som indirekte tap regnes blant annet tap nevnt i kjøpsloven § 67 annet ledd.</w:t>
      </w:r>
    </w:p>
    <w:p w14:paraId="6C943CDB" w14:textId="77777777" w:rsidR="008A5BB0" w:rsidRPr="008A5BB0" w:rsidRDefault="008A5BB0" w:rsidP="008A5BB0">
      <w:r w:rsidRPr="008A5BB0">
        <w:t>Påløpt dagmulkt kommer ikke til fradrag ved utmåling av erstatning.</w:t>
      </w:r>
    </w:p>
    <w:p w14:paraId="0DEF7E25" w14:textId="77777777" w:rsidR="00D94DFC" w:rsidRDefault="00D0412D" w:rsidP="00D94DFC">
      <w:pPr>
        <w:pStyle w:val="xxx"/>
      </w:pPr>
      <w:bookmarkStart w:id="138" w:name="_Toc233390506"/>
      <w:r>
        <w:t>Heving av avrop</w:t>
      </w:r>
      <w:bookmarkEnd w:id="138"/>
    </w:p>
    <w:p w14:paraId="37C70A2A" w14:textId="77777777" w:rsidR="00D94DFC" w:rsidRDefault="00D94DFC" w:rsidP="00D94DFC">
      <w:r>
        <w:t>Kunden kan heve hele eller deler av et avrop med øyeblikkelig virkning ved vesentlig mislighold.</w:t>
      </w:r>
    </w:p>
    <w:p w14:paraId="69DDB3FD" w14:textId="77777777" w:rsidR="00D33CB3" w:rsidRPr="0002046D" w:rsidRDefault="00D33CB3" w:rsidP="00D33CB3">
      <w:r w:rsidRPr="0002046D">
        <w:t>Ved vurderingen av om det foreligger vesentlig mislighold og grunnlag for heving av kontrakt skal blant annet følgende momenter inngå i en helhetsvurdering</w:t>
      </w:r>
    </w:p>
    <w:p w14:paraId="794EDCBB" w14:textId="77777777" w:rsidR="00D33CB3" w:rsidRPr="0002046D" w:rsidRDefault="00D33CB3" w:rsidP="00D33CB3">
      <w:pPr>
        <w:pStyle w:val="Listeavsnitt"/>
        <w:numPr>
          <w:ilvl w:val="0"/>
          <w:numId w:val="26"/>
        </w:numPr>
      </w:pPr>
      <w:r w:rsidRPr="0002046D">
        <w:t>Grad og alvorlighet av misligholdet</w:t>
      </w:r>
    </w:p>
    <w:p w14:paraId="6176DA62" w14:textId="37629FA5" w:rsidR="00D33CB3" w:rsidRPr="0002046D" w:rsidRDefault="00D33CB3" w:rsidP="00D33CB3">
      <w:pPr>
        <w:pStyle w:val="Listeavsnitt"/>
        <w:numPr>
          <w:ilvl w:val="0"/>
          <w:numId w:val="26"/>
        </w:numPr>
      </w:pPr>
      <w:r w:rsidRPr="0002046D">
        <w:t xml:space="preserve">Hvor byrdefullt misligholdet er for </w:t>
      </w:r>
      <w:r w:rsidR="00A84376">
        <w:t>Kunden</w:t>
      </w:r>
      <w:r w:rsidRPr="0002046D">
        <w:t xml:space="preserve"> og om byrden er vesentlig </w:t>
      </w:r>
    </w:p>
    <w:p w14:paraId="27A4C389" w14:textId="747E55FA" w:rsidR="00D33CB3" w:rsidRPr="0002046D" w:rsidRDefault="00D33CB3" w:rsidP="00D33CB3">
      <w:pPr>
        <w:pStyle w:val="Listeavsnitt"/>
        <w:numPr>
          <w:ilvl w:val="0"/>
          <w:numId w:val="26"/>
        </w:numPr>
      </w:pPr>
      <w:r w:rsidRPr="0002046D">
        <w:t xml:space="preserve">Hvor lenge misligholdet har pågått og tidsulemper for </w:t>
      </w:r>
      <w:r w:rsidR="00A84376">
        <w:t>Kunden</w:t>
      </w:r>
      <w:r w:rsidRPr="0002046D">
        <w:t xml:space="preserve"> </w:t>
      </w:r>
    </w:p>
    <w:p w14:paraId="76EE21C1" w14:textId="77777777" w:rsidR="00D33CB3" w:rsidRPr="0002046D" w:rsidRDefault="00D33CB3" w:rsidP="00D33CB3">
      <w:pPr>
        <w:pStyle w:val="Listeavsnitt"/>
        <w:numPr>
          <w:ilvl w:val="0"/>
          <w:numId w:val="26"/>
        </w:numPr>
      </w:pPr>
      <w:r w:rsidRPr="0002046D">
        <w:t xml:space="preserve">Årsaken til misligholdet </w:t>
      </w:r>
    </w:p>
    <w:p w14:paraId="2891D1CA" w14:textId="77777777" w:rsidR="00D33CB3" w:rsidRDefault="00D33CB3" w:rsidP="00D94DFC">
      <w:pPr>
        <w:pStyle w:val="Listeavsnitt"/>
        <w:numPr>
          <w:ilvl w:val="0"/>
          <w:numId w:val="26"/>
        </w:numPr>
      </w:pPr>
      <w:r w:rsidRPr="0002046D">
        <w:t xml:space="preserve">Antall mislighold </w:t>
      </w:r>
    </w:p>
    <w:p w14:paraId="7D2A02C7" w14:textId="77777777" w:rsidR="00D94DFC" w:rsidRDefault="00D94DFC" w:rsidP="00D94DFC">
      <w:r>
        <w:t>Ved forsinkelse regnes det alltid som vesentlig mislighold dersom Kundens formål med kjøpet ikke innfris, eller dersom maksimal dagmulktsperiode er utløpt.</w:t>
      </w:r>
    </w:p>
    <w:p w14:paraId="4FB988AC" w14:textId="77777777" w:rsidR="00D94DFC" w:rsidRDefault="00D94DFC" w:rsidP="00D94DFC">
      <w:r>
        <w:t>Kunden kan samtidig heve andre avrop dersom disse er gjensidig avhengige, det vil si at de ikke kan benyttes til sitt forutsatte formål isolert sett.</w:t>
      </w:r>
    </w:p>
    <w:p w14:paraId="1BBD1C68" w14:textId="77777777" w:rsidR="00D0412D" w:rsidRDefault="00D0412D" w:rsidP="001576F2">
      <w:pPr>
        <w:pStyle w:val="xxx"/>
      </w:pPr>
      <w:bookmarkStart w:id="139" w:name="_Toc233390507"/>
      <w:r>
        <w:t>Heving av avtalen</w:t>
      </w:r>
      <w:bookmarkEnd w:id="139"/>
    </w:p>
    <w:p w14:paraId="730937BD" w14:textId="7EE7D19F" w:rsidR="00D33CB3" w:rsidRDefault="00EC1977" w:rsidP="00EC1977">
      <w:r>
        <w:t>Kunden kan heve Avtalen med øyeblikkelig virkning ved vesentlig mislighold, etter å ha gitt skriftlig varsel og rimelig frist til utbedring.</w:t>
      </w:r>
    </w:p>
    <w:p w14:paraId="43AC3390" w14:textId="77777777" w:rsidR="00EC1977" w:rsidRDefault="00EC1977" w:rsidP="00EC1977">
      <w:r>
        <w:t>Ved forsinkelse gjelder samme terskel som ved heving av avrop: Forsinkelse som medfører at Kundens formål ikke innfris anses alltid som vesentlig.</w:t>
      </w:r>
    </w:p>
    <w:p w14:paraId="4042F65A" w14:textId="77777777" w:rsidR="00EC1977" w:rsidRDefault="00EC1977" w:rsidP="00EC1977">
      <w:r>
        <w:t>Ved heving av hele Avtalen bortfaller Leverandørens krav på betaling, men Leverandøren har krav på vederlag for allerede leverte varer som Kunden kan benytte.</w:t>
      </w:r>
    </w:p>
    <w:p w14:paraId="48E471BF" w14:textId="2C40112E" w:rsidR="008E5646" w:rsidRDefault="00EC1977" w:rsidP="009D4AF3">
      <w:r>
        <w:t>Dersom Leverandørens virksomhet blir gjenstand for gjeldsforhandling, akkord, konkurs eller annen form for kreditorstyring, plikter Leverandøren å varsle Kunden. Kunden kan da heve Avtalen umiddelbart.</w:t>
      </w:r>
    </w:p>
    <w:p w14:paraId="7EEC809A" w14:textId="77777777" w:rsidR="008E5646" w:rsidRDefault="008E5646" w:rsidP="008E5646">
      <w:pPr>
        <w:pStyle w:val="X"/>
      </w:pPr>
      <w:r>
        <w:t xml:space="preserve"> </w:t>
      </w:r>
      <w:bookmarkStart w:id="140" w:name="_Toc233390508"/>
      <w:r>
        <w:t>Kundens mislighold</w:t>
      </w:r>
      <w:bookmarkEnd w:id="140"/>
    </w:p>
    <w:p w14:paraId="520E9A71" w14:textId="77777777" w:rsidR="008E5646" w:rsidRDefault="008E5646" w:rsidP="008E5646">
      <w:pPr>
        <w:pStyle w:val="xx"/>
      </w:pPr>
      <w:bookmarkStart w:id="141" w:name="_Toc233390509"/>
      <w:r>
        <w:t>Hva som anses som m</w:t>
      </w:r>
      <w:r w:rsidR="00053384">
        <w:t>islighold</w:t>
      </w:r>
      <w:bookmarkEnd w:id="141"/>
    </w:p>
    <w:p w14:paraId="1547BCB1" w14:textId="77777777" w:rsidR="00D803F6" w:rsidRDefault="00D803F6" w:rsidP="00D803F6">
      <w:r>
        <w:t>Det foreligger mislighold fra Kundens side dersom:</w:t>
      </w:r>
    </w:p>
    <w:p w14:paraId="7C1E8B65" w14:textId="77777777" w:rsidR="00D803F6" w:rsidRDefault="00D803F6" w:rsidP="00D803F6">
      <w:pPr>
        <w:numPr>
          <w:ilvl w:val="0"/>
          <w:numId w:val="34"/>
        </w:numPr>
        <w:spacing w:after="0" w:line="256" w:lineRule="auto"/>
        <w:contextualSpacing/>
      </w:pPr>
      <w:r>
        <w:lastRenderedPageBreak/>
        <w:t>Betaling ikke skjer til rett tid</w:t>
      </w:r>
    </w:p>
    <w:p w14:paraId="3AD68B44" w14:textId="77777777" w:rsidR="00D803F6" w:rsidRDefault="00D803F6" w:rsidP="00D803F6">
      <w:pPr>
        <w:numPr>
          <w:ilvl w:val="0"/>
          <w:numId w:val="34"/>
        </w:numPr>
        <w:spacing w:after="0" w:line="256" w:lineRule="auto"/>
        <w:ind w:left="1060" w:hanging="703"/>
        <w:contextualSpacing/>
      </w:pPr>
      <w:r>
        <w:t>Kunden på annen måte ikke oppfyller sine forpliktelser etter Avtalen</w:t>
      </w:r>
    </w:p>
    <w:p w14:paraId="29ACAF91" w14:textId="1FC94854" w:rsidR="00FC2967" w:rsidRDefault="00D803F6" w:rsidP="00D803F6">
      <w:pPr>
        <w:spacing w:before="120"/>
      </w:pPr>
      <w:r>
        <w:t>Det foreligger likevel ikke mislighold hvis situasjonen skyldes Leverandørens forhold, eller forhold som anses som Force Majeure (kapittel 12). Leverandøren skal reklamere skriftlig uten ugrunnet opphold etter at misligholdet er oppdaget eller burde vært oppdaget.</w:t>
      </w:r>
    </w:p>
    <w:p w14:paraId="60D819BA" w14:textId="77777777" w:rsidR="00053384" w:rsidRDefault="00E833DE" w:rsidP="00E833DE">
      <w:pPr>
        <w:pStyle w:val="xx"/>
      </w:pPr>
      <w:bookmarkStart w:id="142" w:name="_Toc233390510"/>
      <w:r>
        <w:t>Misligholdsbeføyelser</w:t>
      </w:r>
      <w:bookmarkEnd w:id="142"/>
    </w:p>
    <w:p w14:paraId="5D5FDC6B" w14:textId="77777777" w:rsidR="00E833DE" w:rsidRDefault="00A64063" w:rsidP="00A64063">
      <w:pPr>
        <w:pStyle w:val="xxx"/>
      </w:pPr>
      <w:bookmarkStart w:id="143" w:name="_Toc233390511"/>
      <w:r>
        <w:t>Merutgifter</w:t>
      </w:r>
      <w:bookmarkEnd w:id="143"/>
    </w:p>
    <w:p w14:paraId="4197EBA2" w14:textId="77777777" w:rsidR="00A64063" w:rsidRDefault="00F77B5A" w:rsidP="00A64063">
      <w:r>
        <w:t>Leverandøren kan kreve vederlag for de dokumenterte merutgifter han blir påført som følge av mislighold fra Kundens side.</w:t>
      </w:r>
    </w:p>
    <w:p w14:paraId="7C377BDE" w14:textId="77777777" w:rsidR="00A64063" w:rsidRDefault="00A64063" w:rsidP="00A64063">
      <w:pPr>
        <w:pStyle w:val="xxx"/>
      </w:pPr>
      <w:bookmarkStart w:id="144" w:name="_Toc233390512"/>
      <w:r>
        <w:t>Heving</w:t>
      </w:r>
      <w:bookmarkEnd w:id="144"/>
    </w:p>
    <w:p w14:paraId="7797E191" w14:textId="77777777" w:rsidR="00F77B5A" w:rsidRDefault="00A23C10" w:rsidP="00F77B5A">
      <w:r>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18B56380" w14:textId="77777777" w:rsidR="00A64063" w:rsidRDefault="00A64063" w:rsidP="00A64063">
      <w:pPr>
        <w:pStyle w:val="xxx"/>
      </w:pPr>
      <w:bookmarkStart w:id="145" w:name="_Toc233390513"/>
      <w:r>
        <w:t>Erstatning</w:t>
      </w:r>
      <w:bookmarkEnd w:id="145"/>
    </w:p>
    <w:p w14:paraId="01B6E7AA" w14:textId="77777777" w:rsidR="00FC2967" w:rsidRDefault="00FC2967" w:rsidP="00FC2967">
      <w:r>
        <w:t>Leverandøren kan kreve erstatning for tap som med rimelighet kan føres tilbake til misligholdet, med mindre det godtgjøres at misligholdet ikke kan tilskrives Kunden.</w:t>
      </w:r>
    </w:p>
    <w:p w14:paraId="5F048DBC" w14:textId="08863A16" w:rsidR="00A23C10" w:rsidRDefault="00FC2967" w:rsidP="00FC2967">
      <w:r>
        <w:t>Erstatning for indirekte tap kan bare kreves hvis Kunden eller noen Kunden svarer for har utvist grov uaktsomhet eller forsett. Som indirekte tap regnes tap som nevnt i lov 13. mai 1988 nr. 27 om kjøp (kjøpsloven) § 67 annet ledd.</w:t>
      </w:r>
    </w:p>
    <w:p w14:paraId="4CBE473A" w14:textId="77777777" w:rsidR="00D526ED" w:rsidRDefault="008F4079" w:rsidP="00BC283B">
      <w:pPr>
        <w:pStyle w:val="X"/>
      </w:pPr>
      <w:r>
        <w:t xml:space="preserve"> </w:t>
      </w:r>
      <w:bookmarkStart w:id="146" w:name="_Toc233390514"/>
      <w:r w:rsidR="00BC283B">
        <w:t>Oppfølging og samarbeid</w:t>
      </w:r>
      <w:bookmarkEnd w:id="146"/>
    </w:p>
    <w:p w14:paraId="422A2329" w14:textId="5CF1375B" w:rsidR="00C323F7" w:rsidRDefault="00C323F7" w:rsidP="00BC283B">
      <w:pPr>
        <w:pStyle w:val="xx"/>
      </w:pPr>
      <w:bookmarkStart w:id="147" w:name="_Toc233390515"/>
      <w:r>
        <w:t>Samarbeid</w:t>
      </w:r>
      <w:bookmarkEnd w:id="147"/>
      <w:r>
        <w:t xml:space="preserve"> </w:t>
      </w:r>
    </w:p>
    <w:p w14:paraId="7DB93BBE" w14:textId="362FC859" w:rsidR="00C323F7" w:rsidRDefault="00C323F7" w:rsidP="00A91FE8">
      <w:r>
        <w:t>Leverandøren skal sikre godt samarbeid med de ulike partene involvert i kontrakten (</w:t>
      </w:r>
      <w:r w:rsidR="00A84376">
        <w:t>Kunden</w:t>
      </w:r>
      <w:r>
        <w:t xml:space="preserve">, fastleger, grossist, kontaktapotek, multidosepakkeri, transportør) med fokus på </w:t>
      </w:r>
      <w:r w:rsidR="00A84376">
        <w:t>Kunden</w:t>
      </w:r>
      <w:r>
        <w:t xml:space="preserve">s behov og god pasientsikkerhet. Leverandør skal gjøre seg kjent med kommunens rutiner og prosedyrer for å best mulig gjennomføring av avtalen. Leverandøren skal bidra til gode bestillingsrutiner og god samhandling mellom partene i helsetjenesten slik som fastleger, hjemmetjenesten, institusjon og apotek. Leverandøren skal sikre god dialog med </w:t>
      </w:r>
      <w:r w:rsidR="00A84376">
        <w:t>Kunden</w:t>
      </w:r>
      <w:r>
        <w:t>s ulike kontaktpersoner, også ut over de årlige statusmøtene.</w:t>
      </w:r>
    </w:p>
    <w:p w14:paraId="3ABF656C" w14:textId="645C40AD" w:rsidR="00BC283B" w:rsidRDefault="00BC283B" w:rsidP="00BC283B">
      <w:pPr>
        <w:pStyle w:val="xx"/>
      </w:pPr>
      <w:bookmarkStart w:id="148" w:name="_Toc233390516"/>
      <w:r>
        <w:t>Statistikk</w:t>
      </w:r>
      <w:bookmarkEnd w:id="148"/>
    </w:p>
    <w:p w14:paraId="5BA2A28B" w14:textId="188FA6F8" w:rsidR="00061B79" w:rsidRDefault="00061B79" w:rsidP="00061B79">
      <w:r>
        <w:t xml:space="preserve">Leverandøren plikter å utarbeide statistikk </w:t>
      </w:r>
      <w:r w:rsidR="00077224">
        <w:t xml:space="preserve">en gang i året </w:t>
      </w:r>
      <w:r w:rsidRPr="00613A16">
        <w:rPr>
          <w:color w:val="FF0000"/>
        </w:rPr>
        <w:t xml:space="preserve"> </w:t>
      </w:r>
      <w:r>
        <w:t xml:space="preserve">uten ekstra kostnad for Kunden. Statistikk sendes uoppfordret innen fristen. Statistikk skal vise forbruk og omsetning ekskl. mva. per type tjeneste fordelt på Kundens </w:t>
      </w:r>
      <w:r w:rsidRPr="00861F14">
        <w:t xml:space="preserve">ulike enheter. </w:t>
      </w:r>
      <w:r>
        <w:t>Statistikken skal vise alt salg til Kunden, både tjenester som er oppført i prisliste og øvrige tjenester på området avtalen gjelder, samt tidsperiode og ressurs for hvert enkelt oppdrag. Det skal også oversendes statistikk som viser leveringsgrad på forespørsler, herunder oversikt over antall forespørsler og hvor mange av disse som Leverandøren har levert på.</w:t>
      </w:r>
    </w:p>
    <w:p w14:paraId="0942A530" w14:textId="77777777" w:rsidR="00061B79" w:rsidRDefault="00061B79" w:rsidP="00061B79">
      <w:r>
        <w:t xml:space="preserve">Statistikk leveres i Microsoft Excel-format til Kundens kontaktperson. </w:t>
      </w:r>
    </w:p>
    <w:p w14:paraId="5CC7CB1F" w14:textId="77777777" w:rsidR="00061B79" w:rsidRDefault="00061B79" w:rsidP="00061B79">
      <w:r>
        <w:t>Det skal være mulig å kontrollere innlevert salgsstatistikk mot avtalepriser.</w:t>
      </w:r>
    </w:p>
    <w:p w14:paraId="77C8564D" w14:textId="77777777" w:rsidR="003827D6" w:rsidRDefault="00061B79" w:rsidP="003827D6">
      <w:r>
        <w:t xml:space="preserve">Ved forsinket oversendelse av statistikk som ikke kan henføres under Force Majeure, kan Kunden kreve dagbot uten dokumentasjon av tap. Dagbot utgjør kr. 1000,- per arbeidsdag etter avtalt innsendingsfrist. </w:t>
      </w:r>
    </w:p>
    <w:p w14:paraId="5BA3B358" w14:textId="77777777" w:rsidR="00BC283B" w:rsidRDefault="00BC283B" w:rsidP="00BC283B">
      <w:pPr>
        <w:pStyle w:val="xx"/>
      </w:pPr>
      <w:bookmarkStart w:id="149" w:name="_Toc233390517"/>
      <w:r>
        <w:lastRenderedPageBreak/>
        <w:t>Avviksrapportering</w:t>
      </w:r>
      <w:bookmarkEnd w:id="149"/>
    </w:p>
    <w:p w14:paraId="32241C0C" w14:textId="32D353FE" w:rsidR="00061B79" w:rsidRDefault="00FE16B3" w:rsidP="00061B79">
      <w:r>
        <w:t xml:space="preserve">Leverandør plikter </w:t>
      </w:r>
      <w:r w:rsidR="00861F14">
        <w:t>en gang i halvåret å</w:t>
      </w:r>
      <w:r w:rsidRPr="008A0D9F">
        <w:rPr>
          <w:color w:val="FF0000"/>
        </w:rPr>
        <w:t xml:space="preserve"> </w:t>
      </w:r>
      <w:r>
        <w:t>utarbeide rapport over alle innrapporterte avvik fra Kunden, samt hvordan disse har blitt behandlet. Statistikken oversendes uoppfordret til Kundens kontaktperson innen fristen.</w:t>
      </w:r>
      <w:r w:rsidR="00DC5798">
        <w:t xml:space="preserve"> </w:t>
      </w:r>
    </w:p>
    <w:p w14:paraId="2E54D379" w14:textId="77777777" w:rsidR="00BC283B" w:rsidRDefault="00BC283B" w:rsidP="00BC283B">
      <w:pPr>
        <w:pStyle w:val="xx"/>
      </w:pPr>
      <w:bookmarkStart w:id="150" w:name="_Toc233390518"/>
      <w:r>
        <w:t>Oppfølgingsmøter</w:t>
      </w:r>
      <w:bookmarkEnd w:id="150"/>
    </w:p>
    <w:p w14:paraId="07419E01" w14:textId="77777777" w:rsidR="00217865" w:rsidRPr="00217865" w:rsidRDefault="00217865" w:rsidP="00217865">
      <w:pPr>
        <w:rPr>
          <w:rFonts w:ascii="Segoe UI" w:hAnsi="Segoe UI" w:cs="Segoe UI"/>
          <w:color w:val="000000"/>
          <w:sz w:val="18"/>
          <w:szCs w:val="18"/>
          <w:lang w:eastAsia="nb-NO"/>
        </w:rPr>
      </w:pPr>
      <w:r w:rsidRPr="126338EF">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14:paraId="5E27820B" w14:textId="6E53E13C" w:rsidR="008F4079" w:rsidRPr="00A91FE8" w:rsidRDefault="00217865" w:rsidP="008F4079">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p w14:paraId="2CB4BCAF" w14:textId="77777777" w:rsidR="00BC283B" w:rsidRDefault="00C72D66" w:rsidP="00C07F83">
      <w:pPr>
        <w:pStyle w:val="X"/>
      </w:pPr>
      <w:r>
        <w:t xml:space="preserve"> </w:t>
      </w:r>
      <w:bookmarkStart w:id="151" w:name="_Toc233390519"/>
      <w:r w:rsidR="00C07F83">
        <w:t>Force majeure</w:t>
      </w:r>
      <w:bookmarkEnd w:id="151"/>
    </w:p>
    <w:p w14:paraId="2CB75380" w14:textId="77777777" w:rsidR="00C07F83" w:rsidRDefault="002738B6" w:rsidP="00C07F83">
      <w:pPr>
        <w:pStyle w:val="xx"/>
      </w:pPr>
      <w:bookmarkStart w:id="152" w:name="_Toc233390520"/>
      <w:r>
        <w:t>Definisjon</w:t>
      </w:r>
      <w:bookmarkEnd w:id="152"/>
    </w:p>
    <w:p w14:paraId="100B2BBF" w14:textId="77777777"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14:paraId="0845186F" w14:textId="5B97B145" w:rsidR="00E16011" w:rsidRPr="00A91FE8" w:rsidRDefault="007F3B0D" w:rsidP="00E16011">
      <w:pPr>
        <w:rPr>
          <w:rFonts w:ascii="Calibri" w:eastAsia="Calibri" w:hAnsi="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p w14:paraId="5DC71691" w14:textId="77777777" w:rsidR="002738B6" w:rsidRDefault="002738B6" w:rsidP="00C07F83">
      <w:pPr>
        <w:pStyle w:val="xx"/>
      </w:pPr>
      <w:bookmarkStart w:id="153" w:name="_Toc233390521"/>
      <w:r>
        <w:t>Underretning</w:t>
      </w:r>
      <w:bookmarkEnd w:id="153"/>
    </w:p>
    <w:p w14:paraId="1F70210A" w14:textId="3EC55FAE" w:rsidR="007F3B0D" w:rsidRPr="00A91FE8" w:rsidRDefault="00D3448B" w:rsidP="007F3B0D">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p w14:paraId="2BB05054" w14:textId="77777777" w:rsidR="002738B6" w:rsidRDefault="002738B6" w:rsidP="00C07F83">
      <w:pPr>
        <w:pStyle w:val="xx"/>
      </w:pPr>
      <w:bookmarkStart w:id="154" w:name="_Toc233390522"/>
      <w:r>
        <w:t>Kostnader</w:t>
      </w:r>
      <w:bookmarkEnd w:id="154"/>
    </w:p>
    <w:p w14:paraId="26067C3C"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61D8DBD7"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5776C356" w14:textId="77777777" w:rsidR="00EC01DF" w:rsidRDefault="00EC01DF" w:rsidP="00EC01DF">
      <w:r w:rsidRPr="5A1817DD">
        <w:t>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14:paraId="1D9970B3" w14:textId="34CF4155" w:rsidR="00D3448B" w:rsidRDefault="00EC01DF" w:rsidP="00D3448B">
      <w:r w:rsidRPr="008846BF">
        <w:t>Heving kan først effektueres 14 kalenderdager etter at varsel om heving er gjort kjent for motparten.</w:t>
      </w:r>
    </w:p>
    <w:p w14:paraId="22853D67" w14:textId="77777777" w:rsidR="002738B6" w:rsidRDefault="00C72D66" w:rsidP="002738B6">
      <w:pPr>
        <w:pStyle w:val="X"/>
      </w:pPr>
      <w:r>
        <w:lastRenderedPageBreak/>
        <w:t xml:space="preserve"> </w:t>
      </w:r>
      <w:bookmarkStart w:id="155" w:name="_Toc233390523"/>
      <w:r w:rsidR="002738B6">
        <w:t>Endringer</w:t>
      </w:r>
      <w:bookmarkEnd w:id="155"/>
    </w:p>
    <w:p w14:paraId="6C914FA3"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1DA91B66"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66F54936" w14:textId="4F679F5F" w:rsidR="00EC01DF" w:rsidRDefault="00090F23" w:rsidP="00EC01DF">
      <w:r w:rsidRPr="5A1817DD">
        <w:t>Partene kan innkalle til reforhandling av vilkårene i avtalen om det skulle inntreffe betydelige forandringer i markedets rammebetingelser i løpet av avtaleperioden. Det kan uansett ikke gjøres vesentlige endringer i avtalen.</w:t>
      </w:r>
    </w:p>
    <w:p w14:paraId="6B067841" w14:textId="77777777" w:rsidR="002738B6" w:rsidRDefault="00140456" w:rsidP="002738B6">
      <w:pPr>
        <w:pStyle w:val="X"/>
      </w:pPr>
      <w:r>
        <w:t xml:space="preserve"> </w:t>
      </w:r>
      <w:bookmarkStart w:id="156" w:name="_Toc233390524"/>
      <w:r w:rsidR="002738B6">
        <w:t>Oppsigelse av kontrakt</w:t>
      </w:r>
      <w:bookmarkEnd w:id="156"/>
    </w:p>
    <w:p w14:paraId="72403512" w14:textId="77777777" w:rsidR="002738B6" w:rsidRDefault="002738B6" w:rsidP="002738B6">
      <w:pPr>
        <w:pStyle w:val="xx"/>
      </w:pPr>
      <w:bookmarkStart w:id="157" w:name="_Toc233390525"/>
      <w:r>
        <w:t>Avslutning av rammeavtalen grunnet svekkelse av konkurransen</w:t>
      </w:r>
      <w:bookmarkEnd w:id="157"/>
    </w:p>
    <w:p w14:paraId="2440DD44" w14:textId="39555543" w:rsidR="00225188" w:rsidRDefault="00225188" w:rsidP="00225188">
      <w:r>
        <w:t xml:space="preserve">I rammeavtaler med minikonkurranser, der konkurransen i avtaleperioden svekkes vesentlig grunnet endrede leverandørforhold blant de som er parter til avtalen, skal </w:t>
      </w:r>
      <w:r w:rsidR="00A84376">
        <w:t>Kunden</w:t>
      </w:r>
      <w:r>
        <w:t xml:space="preserve"> ha rett til å avslutte avtalen. Er det foretatt avrop før </w:t>
      </w:r>
      <w:r w:rsidR="00A84376">
        <w:t>Kunden</w:t>
      </w:r>
      <w:r>
        <w:t xml:space="preserve"> har varslet at rammeavtalen skal avsluttes, skal avropene fullføres i henhold til avtalen.</w:t>
      </w:r>
    </w:p>
    <w:p w14:paraId="67753891" w14:textId="77777777" w:rsidR="00225188" w:rsidRDefault="00225188" w:rsidP="00225188">
      <w:r>
        <w:t>Endrede leverandørforhold inkluderer, men er ikke begrenset til:</w:t>
      </w:r>
    </w:p>
    <w:p w14:paraId="1707FBBA" w14:textId="77777777" w:rsidR="00225188" w:rsidRDefault="00225188" w:rsidP="00225188">
      <w:pPr>
        <w:pStyle w:val="Listeavsnitt"/>
        <w:numPr>
          <w:ilvl w:val="0"/>
          <w:numId w:val="22"/>
        </w:numPr>
      </w:pPr>
      <w:r>
        <w:t>Kontraktsavvikling ved heving overfor en eller flere av leverandørene.</w:t>
      </w:r>
    </w:p>
    <w:p w14:paraId="2850DB60" w14:textId="77777777" w:rsidR="00225188" w:rsidRDefault="00225188" w:rsidP="00225188">
      <w:pPr>
        <w:pStyle w:val="Listeavsnitt"/>
        <w:numPr>
          <w:ilvl w:val="0"/>
          <w:numId w:val="22"/>
        </w:numPr>
      </w:pPr>
      <w:r>
        <w:t>Avvikling eller endring av drift for en eller flere av leverandørene.</w:t>
      </w:r>
    </w:p>
    <w:p w14:paraId="40FCAC52" w14:textId="77777777" w:rsidR="00225188" w:rsidRDefault="00225188" w:rsidP="00225188">
      <w:pPr>
        <w:pStyle w:val="Listeavsnitt"/>
        <w:numPr>
          <w:ilvl w:val="0"/>
          <w:numId w:val="22"/>
        </w:numPr>
      </w:pPr>
      <w:r>
        <w:t>Fusjon mellom leverandører under avtalen.</w:t>
      </w:r>
    </w:p>
    <w:p w14:paraId="386B9357" w14:textId="77777777" w:rsidR="00991EB1" w:rsidRDefault="00225188" w:rsidP="00C625D3">
      <w:pPr>
        <w:pStyle w:val="Listeavsnitt"/>
        <w:numPr>
          <w:ilvl w:val="0"/>
          <w:numId w:val="22"/>
        </w:numPr>
      </w:pPr>
      <w:r>
        <w:t>Vedvarende passivitet eller manglende besvarelse av avrop fra en eller flere av leverandørene.</w:t>
      </w:r>
    </w:p>
    <w:p w14:paraId="12004A5F" w14:textId="77777777" w:rsidR="002738B6" w:rsidRDefault="007F58F9" w:rsidP="002738B6">
      <w:pPr>
        <w:pStyle w:val="xx"/>
      </w:pPr>
      <w:bookmarkStart w:id="158" w:name="_Toc233390526"/>
      <w:r>
        <w:t>Oppsigelse i tilknytning maksimalverdi</w:t>
      </w:r>
      <w:bookmarkEnd w:id="158"/>
    </w:p>
    <w:p w14:paraId="05CCC07F" w14:textId="5634D78B" w:rsidR="00BA1CBB" w:rsidRPr="00A91FE8" w:rsidRDefault="00A84376" w:rsidP="00225188">
      <w:pPr>
        <w:rPr>
          <w:rFonts w:cstheme="minorHAnsi"/>
        </w:rPr>
      </w:pPr>
      <w:r>
        <w:rPr>
          <w:rFonts w:cstheme="minorHAnsi"/>
        </w:rPr>
        <w:t>Kunden</w:t>
      </w:r>
      <w:r w:rsidR="00BA1CBB" w:rsidRPr="006B355B">
        <w:rPr>
          <w:rFonts w:cstheme="minorHAnsi"/>
        </w:rPr>
        <w:t xml:space="preserve"> forbeholder seg retten til å si opp avtalen med umiddelbar virkning i det tilfellet at totalsummen av avrop gjort i rammeavtalen overstiger den kunngjorte maksimalverdi. Bestemmelsen gjelder for tilfeller hvor </w:t>
      </w:r>
      <w:r>
        <w:rPr>
          <w:rFonts w:cstheme="minorHAnsi"/>
        </w:rPr>
        <w:t>Kunden</w:t>
      </w:r>
      <w:r w:rsidR="00BA1CBB" w:rsidRPr="006B355B">
        <w:rPr>
          <w:rFonts w:cstheme="minorHAnsi"/>
        </w:rPr>
        <w:t xml:space="preserve"> i henhold til anskaffelsesregelverket ikke lovlig kan fortsette å benytte avtalen.</w:t>
      </w:r>
    </w:p>
    <w:p w14:paraId="1B016FA0" w14:textId="77777777" w:rsidR="007F58F9" w:rsidRDefault="007F58F9" w:rsidP="007F58F9">
      <w:pPr>
        <w:pStyle w:val="X"/>
      </w:pPr>
      <w:bookmarkStart w:id="159" w:name="_Toc233390527"/>
      <w:r>
        <w:t>Tvister</w:t>
      </w:r>
      <w:bookmarkEnd w:id="159"/>
    </w:p>
    <w:p w14:paraId="21241C67" w14:textId="77777777" w:rsidR="006300B4" w:rsidRPr="00F53EE9" w:rsidRDefault="006300B4" w:rsidP="006300B4">
      <w:pPr>
        <w:rPr>
          <w:color w:val="1F3763"/>
        </w:rPr>
      </w:pPr>
      <w:r w:rsidRPr="00F53EE9">
        <w:t xml:space="preserve">Denne avtalen er regulert av norsk rett.  </w:t>
      </w:r>
    </w:p>
    <w:p w14:paraId="016255A4"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347C2D3A"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1ADFC9D7" w14:textId="77777777" w:rsidR="006300B4" w:rsidRPr="00F53EE9" w:rsidRDefault="006300B4" w:rsidP="006300B4">
      <w:r w:rsidRPr="00F53EE9">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164EEBD3" w14:textId="77777777" w:rsidR="006300B4" w:rsidRPr="00F53EE9" w:rsidRDefault="006300B4" w:rsidP="006300B4">
      <w:r w:rsidRPr="00F53EE9">
        <w:t>Den nærmere fremgangsmåten for mekling bestemmes av mekleren, i samråd med partene.</w:t>
      </w:r>
    </w:p>
    <w:p w14:paraId="6CB9CE03" w14:textId="77777777" w:rsidR="006300B4" w:rsidRPr="00F53EE9" w:rsidRDefault="006300B4" w:rsidP="006300B4">
      <w:r w:rsidRPr="00F53EE9">
        <w:t>Dersom forhandlinger eller mekling ikke fører frem, skal saken bringes inn for de ordinære domstoler</w:t>
      </w:r>
      <w:r>
        <w:t>.</w:t>
      </w:r>
      <w:r w:rsidRPr="00F53EE9">
        <w:rPr>
          <w:b/>
          <w:bCs/>
        </w:rPr>
        <w:t xml:space="preserve"> </w:t>
      </w:r>
    </w:p>
    <w:p w14:paraId="2F212ECE" w14:textId="77777777" w:rsidR="00F05277" w:rsidRPr="00A07468" w:rsidRDefault="006300B4" w:rsidP="00F05277">
      <w:r w:rsidRPr="00F53EE9">
        <w:t>Nord-Troms og Senja tingrett er verneting for tvister under denne kontrakten</w:t>
      </w:r>
      <w:r>
        <w:t>.</w:t>
      </w:r>
    </w:p>
    <w:sectPr w:rsidR="00F05277" w:rsidRPr="00A07468" w:rsidSect="004A4C02">
      <w:headerReference w:type="default"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C7E94" w14:textId="77777777" w:rsidR="00C32443" w:rsidRDefault="00C32443" w:rsidP="00741C12">
      <w:pPr>
        <w:spacing w:after="0" w:line="240" w:lineRule="auto"/>
      </w:pPr>
      <w:r>
        <w:separator/>
      </w:r>
    </w:p>
  </w:endnote>
  <w:endnote w:type="continuationSeparator" w:id="0">
    <w:p w14:paraId="0482B0A0" w14:textId="77777777" w:rsidR="00C32443" w:rsidRDefault="00C32443" w:rsidP="00741C12">
      <w:pPr>
        <w:spacing w:after="0" w:line="240" w:lineRule="auto"/>
      </w:pPr>
      <w:r>
        <w:continuationSeparator/>
      </w:r>
    </w:p>
  </w:endnote>
  <w:endnote w:type="continuationNotice" w:id="1">
    <w:p w14:paraId="40D3418E" w14:textId="77777777" w:rsidR="00C32443" w:rsidRDefault="00C32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EndPr/>
    <w:sdtContent>
      <w:sdt>
        <w:sdtPr>
          <w:id w:val="1728636285"/>
          <w:docPartObj>
            <w:docPartGallery w:val="Page Numbers (Top of Page)"/>
            <w:docPartUnique/>
          </w:docPartObj>
        </w:sdtPr>
        <w:sdtEndPr/>
        <w:sdtContent>
          <w:p w14:paraId="6C11EDEA" w14:textId="77777777" w:rsidR="005B23DB" w:rsidRDefault="005B23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6E12D5C" w14:textId="77777777" w:rsidR="00741C12" w:rsidRDefault="00741C1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8E84D" w14:textId="77777777" w:rsidR="00C32443" w:rsidRDefault="00C32443" w:rsidP="00741C12">
      <w:pPr>
        <w:spacing w:after="0" w:line="240" w:lineRule="auto"/>
      </w:pPr>
      <w:r>
        <w:separator/>
      </w:r>
    </w:p>
  </w:footnote>
  <w:footnote w:type="continuationSeparator" w:id="0">
    <w:p w14:paraId="1E3813F6" w14:textId="77777777" w:rsidR="00C32443" w:rsidRDefault="00C32443" w:rsidP="00741C12">
      <w:pPr>
        <w:spacing w:after="0" w:line="240" w:lineRule="auto"/>
      </w:pPr>
      <w:r>
        <w:continuationSeparator/>
      </w:r>
    </w:p>
  </w:footnote>
  <w:footnote w:type="continuationNotice" w:id="1">
    <w:p w14:paraId="254323A4" w14:textId="77777777" w:rsidR="00C32443" w:rsidRDefault="00C324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2DE2F" w14:textId="48E4E254" w:rsidR="003A69F8" w:rsidRDefault="00C32443">
    <w:pPr>
      <w:pStyle w:val="Topptekst"/>
    </w:pPr>
    <w:sdt>
      <w:sdtPr>
        <w:id w:val="1562141518"/>
        <w:placeholder>
          <w:docPart w:val="F85ADC56FC5B4865934958E9A84E70CB"/>
        </w:placeholder>
        <w:dataBinding w:prefixMappings="xmlns:ns0='http://schemas.microsoft.com/sharepoint/v3/contenttype/forms' " w:xpath="/ns0:FormTemplates[1]/ns0:New[1]" w:storeItemID="{D4FFCFAD-2C71-46C8-AF35-04A6CE60D4F8}"/>
        <w:text/>
      </w:sdtPr>
      <w:sdtEndPr/>
      <w:sdtContent>
        <w:r w:rsidR="00DB6409">
          <w:t>Rammeavtale om legemidler, apotekspesifikke varer og multidose</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85D"/>
    <w:multiLevelType w:val="multilevel"/>
    <w:tmpl w:val="53E29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2274559"/>
    <w:multiLevelType w:val="multilevel"/>
    <w:tmpl w:val="6F36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8060C"/>
    <w:multiLevelType w:val="multilevel"/>
    <w:tmpl w:val="340E4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194387"/>
    <w:multiLevelType w:val="hybridMultilevel"/>
    <w:tmpl w:val="B72806EE"/>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9C87203"/>
    <w:multiLevelType w:val="hybridMultilevel"/>
    <w:tmpl w:val="43069058"/>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6"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FEF759E"/>
    <w:multiLevelType w:val="hybridMultilevel"/>
    <w:tmpl w:val="783862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04C6B3D"/>
    <w:multiLevelType w:val="hybridMultilevel"/>
    <w:tmpl w:val="D09A36C2"/>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15370721"/>
    <w:multiLevelType w:val="multilevel"/>
    <w:tmpl w:val="3EB03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B5962AC"/>
    <w:multiLevelType w:val="hybridMultilevel"/>
    <w:tmpl w:val="38DCE36A"/>
    <w:lvl w:ilvl="0" w:tplc="04140001">
      <w:start w:val="1"/>
      <w:numFmt w:val="bullet"/>
      <w:lvlText w:val=""/>
      <w:lvlJc w:val="left"/>
      <w:pPr>
        <w:ind w:left="247" w:hanging="360"/>
      </w:pPr>
      <w:rPr>
        <w:rFonts w:ascii="Symbol" w:hAnsi="Symbol" w:hint="default"/>
      </w:rPr>
    </w:lvl>
    <w:lvl w:ilvl="1" w:tplc="04140003" w:tentative="1">
      <w:start w:val="1"/>
      <w:numFmt w:val="bullet"/>
      <w:lvlText w:val="o"/>
      <w:lvlJc w:val="left"/>
      <w:pPr>
        <w:ind w:left="967" w:hanging="360"/>
      </w:pPr>
      <w:rPr>
        <w:rFonts w:ascii="Courier New" w:hAnsi="Courier New" w:cs="Courier New" w:hint="default"/>
      </w:rPr>
    </w:lvl>
    <w:lvl w:ilvl="2" w:tplc="04140005" w:tentative="1">
      <w:start w:val="1"/>
      <w:numFmt w:val="bullet"/>
      <w:lvlText w:val=""/>
      <w:lvlJc w:val="left"/>
      <w:pPr>
        <w:ind w:left="1687" w:hanging="360"/>
      </w:pPr>
      <w:rPr>
        <w:rFonts w:ascii="Wingdings" w:hAnsi="Wingdings" w:hint="default"/>
      </w:rPr>
    </w:lvl>
    <w:lvl w:ilvl="3" w:tplc="04140001" w:tentative="1">
      <w:start w:val="1"/>
      <w:numFmt w:val="bullet"/>
      <w:lvlText w:val=""/>
      <w:lvlJc w:val="left"/>
      <w:pPr>
        <w:ind w:left="2407" w:hanging="360"/>
      </w:pPr>
      <w:rPr>
        <w:rFonts w:ascii="Symbol" w:hAnsi="Symbol" w:hint="default"/>
      </w:rPr>
    </w:lvl>
    <w:lvl w:ilvl="4" w:tplc="04140003" w:tentative="1">
      <w:start w:val="1"/>
      <w:numFmt w:val="bullet"/>
      <w:lvlText w:val="o"/>
      <w:lvlJc w:val="left"/>
      <w:pPr>
        <w:ind w:left="3127" w:hanging="360"/>
      </w:pPr>
      <w:rPr>
        <w:rFonts w:ascii="Courier New" w:hAnsi="Courier New" w:cs="Courier New" w:hint="default"/>
      </w:rPr>
    </w:lvl>
    <w:lvl w:ilvl="5" w:tplc="04140005" w:tentative="1">
      <w:start w:val="1"/>
      <w:numFmt w:val="bullet"/>
      <w:lvlText w:val=""/>
      <w:lvlJc w:val="left"/>
      <w:pPr>
        <w:ind w:left="3847" w:hanging="360"/>
      </w:pPr>
      <w:rPr>
        <w:rFonts w:ascii="Wingdings" w:hAnsi="Wingdings" w:hint="default"/>
      </w:rPr>
    </w:lvl>
    <w:lvl w:ilvl="6" w:tplc="04140001" w:tentative="1">
      <w:start w:val="1"/>
      <w:numFmt w:val="bullet"/>
      <w:lvlText w:val=""/>
      <w:lvlJc w:val="left"/>
      <w:pPr>
        <w:ind w:left="4567" w:hanging="360"/>
      </w:pPr>
      <w:rPr>
        <w:rFonts w:ascii="Symbol" w:hAnsi="Symbol" w:hint="default"/>
      </w:rPr>
    </w:lvl>
    <w:lvl w:ilvl="7" w:tplc="04140003" w:tentative="1">
      <w:start w:val="1"/>
      <w:numFmt w:val="bullet"/>
      <w:lvlText w:val="o"/>
      <w:lvlJc w:val="left"/>
      <w:pPr>
        <w:ind w:left="5287" w:hanging="360"/>
      </w:pPr>
      <w:rPr>
        <w:rFonts w:ascii="Courier New" w:hAnsi="Courier New" w:cs="Courier New" w:hint="default"/>
      </w:rPr>
    </w:lvl>
    <w:lvl w:ilvl="8" w:tplc="04140005" w:tentative="1">
      <w:start w:val="1"/>
      <w:numFmt w:val="bullet"/>
      <w:lvlText w:val=""/>
      <w:lvlJc w:val="left"/>
      <w:pPr>
        <w:ind w:left="6007" w:hanging="360"/>
      </w:pPr>
      <w:rPr>
        <w:rFonts w:ascii="Wingdings" w:hAnsi="Wingdings" w:hint="default"/>
      </w:rPr>
    </w:lvl>
  </w:abstractNum>
  <w:abstractNum w:abstractNumId="14"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3D4D1A"/>
    <w:multiLevelType w:val="hybridMultilevel"/>
    <w:tmpl w:val="EB58453C"/>
    <w:lvl w:ilvl="0" w:tplc="2D4AD0F6">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AC514A3"/>
    <w:multiLevelType w:val="multilevel"/>
    <w:tmpl w:val="E286B78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7" w15:restartNumberingAfterBreak="0">
    <w:nsid w:val="2B5B020B"/>
    <w:multiLevelType w:val="multilevel"/>
    <w:tmpl w:val="04E6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777881"/>
    <w:multiLevelType w:val="multilevel"/>
    <w:tmpl w:val="A164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425D35"/>
    <w:multiLevelType w:val="multilevel"/>
    <w:tmpl w:val="133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317B3E"/>
    <w:multiLevelType w:val="hybridMultilevel"/>
    <w:tmpl w:val="518CF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3807B2D"/>
    <w:multiLevelType w:val="multilevel"/>
    <w:tmpl w:val="85A6A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A35E7E"/>
    <w:multiLevelType w:val="multilevel"/>
    <w:tmpl w:val="C8B691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3A3F25"/>
    <w:multiLevelType w:val="multilevel"/>
    <w:tmpl w:val="64D0D7E4"/>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25"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BE7172"/>
    <w:multiLevelType w:val="multilevel"/>
    <w:tmpl w:val="D64A6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1F0514"/>
    <w:multiLevelType w:val="hybridMultilevel"/>
    <w:tmpl w:val="159430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1785720"/>
    <w:multiLevelType w:val="hybridMultilevel"/>
    <w:tmpl w:val="CB74C5BE"/>
    <w:lvl w:ilvl="0" w:tplc="DDBC3A02">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463E7D44"/>
    <w:multiLevelType w:val="multilevel"/>
    <w:tmpl w:val="E97CCB1E"/>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
      <w:lvlJc w:val="left"/>
      <w:pPr>
        <w:tabs>
          <w:tab w:val="num" w:pos="-1908"/>
        </w:tabs>
        <w:ind w:left="-1908" w:hanging="360"/>
      </w:pPr>
      <w:rPr>
        <w:rFonts w:ascii="Symbol" w:hAnsi="Symbol" w:hint="default"/>
        <w:sz w:val="20"/>
      </w:rPr>
    </w:lvl>
    <w:lvl w:ilvl="2" w:tentative="1">
      <w:start w:val="1"/>
      <w:numFmt w:val="bullet"/>
      <w:lvlText w:val=""/>
      <w:lvlJc w:val="left"/>
      <w:pPr>
        <w:tabs>
          <w:tab w:val="num" w:pos="-1188"/>
        </w:tabs>
        <w:ind w:left="-1188" w:hanging="360"/>
      </w:pPr>
      <w:rPr>
        <w:rFonts w:ascii="Symbol" w:hAnsi="Symbol" w:hint="default"/>
        <w:sz w:val="20"/>
      </w:rPr>
    </w:lvl>
    <w:lvl w:ilvl="3" w:tentative="1">
      <w:start w:val="1"/>
      <w:numFmt w:val="bullet"/>
      <w:lvlText w:val=""/>
      <w:lvlJc w:val="left"/>
      <w:pPr>
        <w:tabs>
          <w:tab w:val="num" w:pos="-468"/>
        </w:tabs>
        <w:ind w:left="-468" w:hanging="360"/>
      </w:pPr>
      <w:rPr>
        <w:rFonts w:ascii="Symbol" w:hAnsi="Symbol" w:hint="default"/>
        <w:sz w:val="20"/>
      </w:rPr>
    </w:lvl>
    <w:lvl w:ilvl="4" w:tentative="1">
      <w:start w:val="1"/>
      <w:numFmt w:val="bullet"/>
      <w:lvlText w:val=""/>
      <w:lvlJc w:val="left"/>
      <w:pPr>
        <w:tabs>
          <w:tab w:val="num" w:pos="252"/>
        </w:tabs>
        <w:ind w:left="252" w:hanging="360"/>
      </w:pPr>
      <w:rPr>
        <w:rFonts w:ascii="Symbol" w:hAnsi="Symbol" w:hint="default"/>
        <w:sz w:val="20"/>
      </w:rPr>
    </w:lvl>
    <w:lvl w:ilvl="5" w:tentative="1">
      <w:start w:val="1"/>
      <w:numFmt w:val="bullet"/>
      <w:lvlText w:val=""/>
      <w:lvlJc w:val="left"/>
      <w:pPr>
        <w:tabs>
          <w:tab w:val="num" w:pos="972"/>
        </w:tabs>
        <w:ind w:left="972" w:hanging="360"/>
      </w:pPr>
      <w:rPr>
        <w:rFonts w:ascii="Symbol" w:hAnsi="Symbol" w:hint="default"/>
        <w:sz w:val="20"/>
      </w:rPr>
    </w:lvl>
    <w:lvl w:ilvl="6" w:tentative="1">
      <w:start w:val="1"/>
      <w:numFmt w:val="bullet"/>
      <w:lvlText w:val=""/>
      <w:lvlJc w:val="left"/>
      <w:pPr>
        <w:tabs>
          <w:tab w:val="num" w:pos="1692"/>
        </w:tabs>
        <w:ind w:left="1692" w:hanging="360"/>
      </w:pPr>
      <w:rPr>
        <w:rFonts w:ascii="Symbol" w:hAnsi="Symbol" w:hint="default"/>
        <w:sz w:val="20"/>
      </w:rPr>
    </w:lvl>
    <w:lvl w:ilvl="7" w:tentative="1">
      <w:start w:val="1"/>
      <w:numFmt w:val="bullet"/>
      <w:lvlText w:val=""/>
      <w:lvlJc w:val="left"/>
      <w:pPr>
        <w:tabs>
          <w:tab w:val="num" w:pos="2412"/>
        </w:tabs>
        <w:ind w:left="2412" w:hanging="360"/>
      </w:pPr>
      <w:rPr>
        <w:rFonts w:ascii="Symbol" w:hAnsi="Symbol" w:hint="default"/>
        <w:sz w:val="20"/>
      </w:rPr>
    </w:lvl>
    <w:lvl w:ilvl="8" w:tentative="1">
      <w:start w:val="1"/>
      <w:numFmt w:val="bullet"/>
      <w:lvlText w:val=""/>
      <w:lvlJc w:val="left"/>
      <w:pPr>
        <w:tabs>
          <w:tab w:val="num" w:pos="3132"/>
        </w:tabs>
        <w:ind w:left="3132" w:hanging="360"/>
      </w:pPr>
      <w:rPr>
        <w:rFonts w:ascii="Symbol" w:hAnsi="Symbol" w:hint="default"/>
        <w:sz w:val="20"/>
      </w:rPr>
    </w:lvl>
  </w:abstractNum>
  <w:abstractNum w:abstractNumId="30"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F978A5"/>
    <w:multiLevelType w:val="hybridMultilevel"/>
    <w:tmpl w:val="35102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4F8642A"/>
    <w:multiLevelType w:val="multilevel"/>
    <w:tmpl w:val="F2F4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C16710A"/>
    <w:multiLevelType w:val="multilevel"/>
    <w:tmpl w:val="B99E5F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F6235A"/>
    <w:multiLevelType w:val="multilevel"/>
    <w:tmpl w:val="CC6E1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237FF6"/>
    <w:multiLevelType w:val="multilevel"/>
    <w:tmpl w:val="ACBA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0D7E99"/>
    <w:multiLevelType w:val="multilevel"/>
    <w:tmpl w:val="FEE8B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1B793D"/>
    <w:multiLevelType w:val="multilevel"/>
    <w:tmpl w:val="E974A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020CF6"/>
    <w:multiLevelType w:val="hybridMultilevel"/>
    <w:tmpl w:val="0AAE02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6F9858C7"/>
    <w:multiLevelType w:val="hybridMultilevel"/>
    <w:tmpl w:val="2230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72A532A"/>
    <w:multiLevelType w:val="hybridMultilevel"/>
    <w:tmpl w:val="6916D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AA4446E"/>
    <w:multiLevelType w:val="multilevel"/>
    <w:tmpl w:val="EBAC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C494BE3"/>
    <w:multiLevelType w:val="hybridMultilevel"/>
    <w:tmpl w:val="18302D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CBE6116"/>
    <w:multiLevelType w:val="hybridMultilevel"/>
    <w:tmpl w:val="DA2092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62317699">
    <w:abstractNumId w:val="42"/>
  </w:num>
  <w:num w:numId="2" w16cid:durableId="770586629">
    <w:abstractNumId w:val="34"/>
  </w:num>
  <w:num w:numId="3" w16cid:durableId="1137143458">
    <w:abstractNumId w:val="13"/>
  </w:num>
  <w:num w:numId="4" w16cid:durableId="293557708">
    <w:abstractNumId w:val="15"/>
  </w:num>
  <w:num w:numId="5" w16cid:durableId="1306155721">
    <w:abstractNumId w:val="10"/>
  </w:num>
  <w:num w:numId="6" w16cid:durableId="402605172">
    <w:abstractNumId w:val="16"/>
  </w:num>
  <w:num w:numId="7" w16cid:durableId="1212225647">
    <w:abstractNumId w:val="12"/>
  </w:num>
  <w:num w:numId="8" w16cid:durableId="395788981">
    <w:abstractNumId w:val="11"/>
  </w:num>
  <w:num w:numId="9" w16cid:durableId="1545016973">
    <w:abstractNumId w:val="29"/>
  </w:num>
  <w:num w:numId="10" w16cid:durableId="1680158061">
    <w:abstractNumId w:val="32"/>
  </w:num>
  <w:num w:numId="11" w16cid:durableId="2041585142">
    <w:abstractNumId w:val="24"/>
  </w:num>
  <w:num w:numId="12" w16cid:durableId="589506574">
    <w:abstractNumId w:val="38"/>
  </w:num>
  <w:num w:numId="13" w16cid:durableId="1667514800">
    <w:abstractNumId w:val="43"/>
  </w:num>
  <w:num w:numId="14" w16cid:durableId="902759834">
    <w:abstractNumId w:val="35"/>
  </w:num>
  <w:num w:numId="15" w16cid:durableId="308218314">
    <w:abstractNumId w:val="26"/>
  </w:num>
  <w:num w:numId="16" w16cid:durableId="770246458">
    <w:abstractNumId w:val="19"/>
  </w:num>
  <w:num w:numId="17" w16cid:durableId="1866674417">
    <w:abstractNumId w:val="21"/>
  </w:num>
  <w:num w:numId="18" w16cid:durableId="949824340">
    <w:abstractNumId w:val="7"/>
  </w:num>
  <w:num w:numId="19" w16cid:durableId="2022580888">
    <w:abstractNumId w:val="25"/>
  </w:num>
  <w:num w:numId="20" w16cid:durableId="1687518076">
    <w:abstractNumId w:val="9"/>
  </w:num>
  <w:num w:numId="21" w16cid:durableId="611474507">
    <w:abstractNumId w:val="4"/>
  </w:num>
  <w:num w:numId="22" w16cid:durableId="89932657">
    <w:abstractNumId w:val="46"/>
  </w:num>
  <w:num w:numId="23" w16cid:durableId="2067560668">
    <w:abstractNumId w:val="6"/>
  </w:num>
  <w:num w:numId="24" w16cid:durableId="1444305207">
    <w:abstractNumId w:val="14"/>
  </w:num>
  <w:num w:numId="25" w16cid:durableId="1226331547">
    <w:abstractNumId w:val="31"/>
  </w:num>
  <w:num w:numId="26" w16cid:durableId="1552228225">
    <w:abstractNumId w:val="30"/>
  </w:num>
  <w:num w:numId="27" w16cid:durableId="1236286092">
    <w:abstractNumId w:val="20"/>
  </w:num>
  <w:num w:numId="28" w16cid:durableId="1506476316">
    <w:abstractNumId w:val="41"/>
  </w:num>
  <w:num w:numId="29" w16cid:durableId="1093815826">
    <w:abstractNumId w:val="37"/>
  </w:num>
  <w:num w:numId="30" w16cid:durableId="1456871621">
    <w:abstractNumId w:val="39"/>
  </w:num>
  <w:num w:numId="31" w16cid:durableId="1623027845">
    <w:abstractNumId w:val="8"/>
  </w:num>
  <w:num w:numId="32" w16cid:durableId="1897157358">
    <w:abstractNumId w:val="0"/>
  </w:num>
  <w:num w:numId="33" w16cid:durableId="907423940">
    <w:abstractNumId w:val="48"/>
  </w:num>
  <w:num w:numId="34" w16cid:durableId="241305806">
    <w:abstractNumId w:val="1"/>
  </w:num>
  <w:num w:numId="35" w16cid:durableId="2024477855">
    <w:abstractNumId w:val="18"/>
  </w:num>
  <w:num w:numId="36" w16cid:durableId="557476455">
    <w:abstractNumId w:val="36"/>
  </w:num>
  <w:num w:numId="37" w16cid:durableId="1435436893">
    <w:abstractNumId w:val="45"/>
  </w:num>
  <w:num w:numId="38" w16cid:durableId="1610820358">
    <w:abstractNumId w:val="17"/>
  </w:num>
  <w:num w:numId="39" w16cid:durableId="297877803">
    <w:abstractNumId w:val="23"/>
  </w:num>
  <w:num w:numId="40" w16cid:durableId="1821728602">
    <w:abstractNumId w:val="34"/>
  </w:num>
  <w:num w:numId="41" w16cid:durableId="1469737802">
    <w:abstractNumId w:val="27"/>
  </w:num>
  <w:num w:numId="42" w16cid:durableId="2030984955">
    <w:abstractNumId w:val="5"/>
  </w:num>
  <w:num w:numId="43" w16cid:durableId="680933016">
    <w:abstractNumId w:val="3"/>
  </w:num>
  <w:num w:numId="44" w16cid:durableId="70659531">
    <w:abstractNumId w:val="33"/>
  </w:num>
  <w:num w:numId="45" w16cid:durableId="1488790579">
    <w:abstractNumId w:val="22"/>
  </w:num>
  <w:num w:numId="46" w16cid:durableId="1661692526">
    <w:abstractNumId w:val="40"/>
  </w:num>
  <w:num w:numId="47" w16cid:durableId="967852986">
    <w:abstractNumId w:val="47"/>
  </w:num>
  <w:num w:numId="48" w16cid:durableId="125707763">
    <w:abstractNumId w:val="2"/>
  </w:num>
  <w:num w:numId="49" w16cid:durableId="736590472">
    <w:abstractNumId w:val="44"/>
  </w:num>
  <w:num w:numId="50" w16cid:durableId="19979568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C90"/>
    <w:rsid w:val="00000DC6"/>
    <w:rsid w:val="000018ED"/>
    <w:rsid w:val="00002443"/>
    <w:rsid w:val="0001550A"/>
    <w:rsid w:val="00015807"/>
    <w:rsid w:val="0001637E"/>
    <w:rsid w:val="0002046D"/>
    <w:rsid w:val="00020F75"/>
    <w:rsid w:val="00021BE0"/>
    <w:rsid w:val="0002219C"/>
    <w:rsid w:val="00022BAF"/>
    <w:rsid w:val="00026EDE"/>
    <w:rsid w:val="0002724F"/>
    <w:rsid w:val="0003080B"/>
    <w:rsid w:val="00032E04"/>
    <w:rsid w:val="00032E63"/>
    <w:rsid w:val="00035A51"/>
    <w:rsid w:val="000361C9"/>
    <w:rsid w:val="00037171"/>
    <w:rsid w:val="00037294"/>
    <w:rsid w:val="00037926"/>
    <w:rsid w:val="00040CF2"/>
    <w:rsid w:val="00041A8C"/>
    <w:rsid w:val="0004226A"/>
    <w:rsid w:val="00042E5F"/>
    <w:rsid w:val="0004310C"/>
    <w:rsid w:val="000441E4"/>
    <w:rsid w:val="00045C5A"/>
    <w:rsid w:val="00046A6C"/>
    <w:rsid w:val="00051BD1"/>
    <w:rsid w:val="00053384"/>
    <w:rsid w:val="00053D2E"/>
    <w:rsid w:val="00061B79"/>
    <w:rsid w:val="00063404"/>
    <w:rsid w:val="000736DB"/>
    <w:rsid w:val="00077224"/>
    <w:rsid w:val="00077BBF"/>
    <w:rsid w:val="000816E4"/>
    <w:rsid w:val="00083B14"/>
    <w:rsid w:val="00084350"/>
    <w:rsid w:val="0008798E"/>
    <w:rsid w:val="00090680"/>
    <w:rsid w:val="00090F23"/>
    <w:rsid w:val="00091CB7"/>
    <w:rsid w:val="000929FD"/>
    <w:rsid w:val="00095FA3"/>
    <w:rsid w:val="00096949"/>
    <w:rsid w:val="00096E2D"/>
    <w:rsid w:val="00097F3B"/>
    <w:rsid w:val="000A0680"/>
    <w:rsid w:val="000A1DE3"/>
    <w:rsid w:val="000A2B6E"/>
    <w:rsid w:val="000A7252"/>
    <w:rsid w:val="000A7760"/>
    <w:rsid w:val="000B00AD"/>
    <w:rsid w:val="000B2CB4"/>
    <w:rsid w:val="000B3496"/>
    <w:rsid w:val="000B4173"/>
    <w:rsid w:val="000B41BD"/>
    <w:rsid w:val="000B5BBB"/>
    <w:rsid w:val="000B5D8E"/>
    <w:rsid w:val="000B5F03"/>
    <w:rsid w:val="000B6B19"/>
    <w:rsid w:val="000B6D19"/>
    <w:rsid w:val="000C0258"/>
    <w:rsid w:val="000C0E3A"/>
    <w:rsid w:val="000C3199"/>
    <w:rsid w:val="000C578B"/>
    <w:rsid w:val="000C7913"/>
    <w:rsid w:val="000D67F1"/>
    <w:rsid w:val="000D6CF8"/>
    <w:rsid w:val="000E20BD"/>
    <w:rsid w:val="000E47EC"/>
    <w:rsid w:val="000E5D45"/>
    <w:rsid w:val="000F13DC"/>
    <w:rsid w:val="000F66EC"/>
    <w:rsid w:val="000F6CBA"/>
    <w:rsid w:val="000F7661"/>
    <w:rsid w:val="00101F1A"/>
    <w:rsid w:val="00102A90"/>
    <w:rsid w:val="00105FE6"/>
    <w:rsid w:val="00110287"/>
    <w:rsid w:val="00117042"/>
    <w:rsid w:val="0011744D"/>
    <w:rsid w:val="001206F5"/>
    <w:rsid w:val="001221E6"/>
    <w:rsid w:val="00130BBB"/>
    <w:rsid w:val="0013243F"/>
    <w:rsid w:val="001360B7"/>
    <w:rsid w:val="001368A9"/>
    <w:rsid w:val="00137D4B"/>
    <w:rsid w:val="00140456"/>
    <w:rsid w:val="0014453C"/>
    <w:rsid w:val="001447CA"/>
    <w:rsid w:val="00145004"/>
    <w:rsid w:val="0014541B"/>
    <w:rsid w:val="0014685D"/>
    <w:rsid w:val="00146B94"/>
    <w:rsid w:val="00150647"/>
    <w:rsid w:val="001522DF"/>
    <w:rsid w:val="001574DD"/>
    <w:rsid w:val="001576F2"/>
    <w:rsid w:val="0016156A"/>
    <w:rsid w:val="00163825"/>
    <w:rsid w:val="00174D6D"/>
    <w:rsid w:val="0017585B"/>
    <w:rsid w:val="00177CDC"/>
    <w:rsid w:val="0018044F"/>
    <w:rsid w:val="001833D7"/>
    <w:rsid w:val="001843F4"/>
    <w:rsid w:val="00184C3F"/>
    <w:rsid w:val="00186BA7"/>
    <w:rsid w:val="001875C4"/>
    <w:rsid w:val="00187939"/>
    <w:rsid w:val="0019057E"/>
    <w:rsid w:val="00190D67"/>
    <w:rsid w:val="0019114E"/>
    <w:rsid w:val="001923CA"/>
    <w:rsid w:val="00194356"/>
    <w:rsid w:val="001952C0"/>
    <w:rsid w:val="00196055"/>
    <w:rsid w:val="0019609F"/>
    <w:rsid w:val="00196820"/>
    <w:rsid w:val="00197E1D"/>
    <w:rsid w:val="001A01BA"/>
    <w:rsid w:val="001A4D72"/>
    <w:rsid w:val="001A5BE7"/>
    <w:rsid w:val="001A7F14"/>
    <w:rsid w:val="001B0234"/>
    <w:rsid w:val="001B69A4"/>
    <w:rsid w:val="001B7C9D"/>
    <w:rsid w:val="001C322F"/>
    <w:rsid w:val="001C5208"/>
    <w:rsid w:val="001D11A6"/>
    <w:rsid w:val="001D53C7"/>
    <w:rsid w:val="001D7008"/>
    <w:rsid w:val="001D73FA"/>
    <w:rsid w:val="001E2302"/>
    <w:rsid w:val="001E295F"/>
    <w:rsid w:val="001E4CFE"/>
    <w:rsid w:val="001E525E"/>
    <w:rsid w:val="001E5761"/>
    <w:rsid w:val="001E6C6B"/>
    <w:rsid w:val="001F1AAB"/>
    <w:rsid w:val="001F412A"/>
    <w:rsid w:val="001F54AB"/>
    <w:rsid w:val="001F6AC4"/>
    <w:rsid w:val="00200D2A"/>
    <w:rsid w:val="00200EE7"/>
    <w:rsid w:val="00202CBB"/>
    <w:rsid w:val="00203E79"/>
    <w:rsid w:val="0020422C"/>
    <w:rsid w:val="00204B05"/>
    <w:rsid w:val="00204D61"/>
    <w:rsid w:val="00205E36"/>
    <w:rsid w:val="00207C1F"/>
    <w:rsid w:val="002100D9"/>
    <w:rsid w:val="00210979"/>
    <w:rsid w:val="00211C58"/>
    <w:rsid w:val="00213D2D"/>
    <w:rsid w:val="00213FED"/>
    <w:rsid w:val="002177AF"/>
    <w:rsid w:val="00217865"/>
    <w:rsid w:val="00223B89"/>
    <w:rsid w:val="00224C70"/>
    <w:rsid w:val="00225188"/>
    <w:rsid w:val="00227D71"/>
    <w:rsid w:val="00230074"/>
    <w:rsid w:val="002304C2"/>
    <w:rsid w:val="00230EC3"/>
    <w:rsid w:val="00234F7D"/>
    <w:rsid w:val="00240EF1"/>
    <w:rsid w:val="00240FB4"/>
    <w:rsid w:val="00244731"/>
    <w:rsid w:val="0024593F"/>
    <w:rsid w:val="00246A6A"/>
    <w:rsid w:val="00253075"/>
    <w:rsid w:val="00253316"/>
    <w:rsid w:val="00256026"/>
    <w:rsid w:val="002561FA"/>
    <w:rsid w:val="00257C27"/>
    <w:rsid w:val="00265479"/>
    <w:rsid w:val="002667E8"/>
    <w:rsid w:val="00267957"/>
    <w:rsid w:val="002738B6"/>
    <w:rsid w:val="00273A96"/>
    <w:rsid w:val="00276BA4"/>
    <w:rsid w:val="00283A46"/>
    <w:rsid w:val="002840E5"/>
    <w:rsid w:val="0028628B"/>
    <w:rsid w:val="00291DAB"/>
    <w:rsid w:val="002925CB"/>
    <w:rsid w:val="002926EA"/>
    <w:rsid w:val="00293011"/>
    <w:rsid w:val="00293488"/>
    <w:rsid w:val="002938B1"/>
    <w:rsid w:val="002A099B"/>
    <w:rsid w:val="002A7A95"/>
    <w:rsid w:val="002B1453"/>
    <w:rsid w:val="002B356E"/>
    <w:rsid w:val="002B607C"/>
    <w:rsid w:val="002B7E6A"/>
    <w:rsid w:val="002C299B"/>
    <w:rsid w:val="002D1D54"/>
    <w:rsid w:val="002D25BC"/>
    <w:rsid w:val="002D27FF"/>
    <w:rsid w:val="002D48B7"/>
    <w:rsid w:val="002D4EF2"/>
    <w:rsid w:val="002D53CF"/>
    <w:rsid w:val="002D58EE"/>
    <w:rsid w:val="002D712C"/>
    <w:rsid w:val="002D7575"/>
    <w:rsid w:val="002F0DE0"/>
    <w:rsid w:val="002F1C1A"/>
    <w:rsid w:val="002F3B5B"/>
    <w:rsid w:val="002F5D90"/>
    <w:rsid w:val="0031011A"/>
    <w:rsid w:val="00310C40"/>
    <w:rsid w:val="00312675"/>
    <w:rsid w:val="00314672"/>
    <w:rsid w:val="00317ABB"/>
    <w:rsid w:val="00323511"/>
    <w:rsid w:val="00323743"/>
    <w:rsid w:val="00323918"/>
    <w:rsid w:val="003246D9"/>
    <w:rsid w:val="00326DEB"/>
    <w:rsid w:val="00327F81"/>
    <w:rsid w:val="00331491"/>
    <w:rsid w:val="003330F3"/>
    <w:rsid w:val="00333DF5"/>
    <w:rsid w:val="00334FB4"/>
    <w:rsid w:val="00335084"/>
    <w:rsid w:val="00336FEE"/>
    <w:rsid w:val="003378FB"/>
    <w:rsid w:val="0034033C"/>
    <w:rsid w:val="0034088D"/>
    <w:rsid w:val="00342ECA"/>
    <w:rsid w:val="00344ED1"/>
    <w:rsid w:val="00345445"/>
    <w:rsid w:val="003507CC"/>
    <w:rsid w:val="003548E2"/>
    <w:rsid w:val="00354C08"/>
    <w:rsid w:val="00360CFF"/>
    <w:rsid w:val="0036151F"/>
    <w:rsid w:val="00361726"/>
    <w:rsid w:val="00361F98"/>
    <w:rsid w:val="003636FD"/>
    <w:rsid w:val="00363879"/>
    <w:rsid w:val="00364DB6"/>
    <w:rsid w:val="00364EE5"/>
    <w:rsid w:val="00364FF8"/>
    <w:rsid w:val="003660FC"/>
    <w:rsid w:val="00371AEC"/>
    <w:rsid w:val="00372D60"/>
    <w:rsid w:val="003732DC"/>
    <w:rsid w:val="00373B07"/>
    <w:rsid w:val="00373E14"/>
    <w:rsid w:val="00374FD1"/>
    <w:rsid w:val="00377D6B"/>
    <w:rsid w:val="003812EE"/>
    <w:rsid w:val="003815A8"/>
    <w:rsid w:val="003827D6"/>
    <w:rsid w:val="00383E78"/>
    <w:rsid w:val="003844F8"/>
    <w:rsid w:val="00396746"/>
    <w:rsid w:val="003978F8"/>
    <w:rsid w:val="003A0216"/>
    <w:rsid w:val="003A0ECA"/>
    <w:rsid w:val="003A2A6D"/>
    <w:rsid w:val="003A5204"/>
    <w:rsid w:val="003A69F8"/>
    <w:rsid w:val="003B2610"/>
    <w:rsid w:val="003B6061"/>
    <w:rsid w:val="003B6AD2"/>
    <w:rsid w:val="003C04AE"/>
    <w:rsid w:val="003C21F0"/>
    <w:rsid w:val="003C2DE8"/>
    <w:rsid w:val="003C69F0"/>
    <w:rsid w:val="003C7C90"/>
    <w:rsid w:val="003D091A"/>
    <w:rsid w:val="003D0AA8"/>
    <w:rsid w:val="003D0C4C"/>
    <w:rsid w:val="003D1EB5"/>
    <w:rsid w:val="003D2F7D"/>
    <w:rsid w:val="003D3462"/>
    <w:rsid w:val="003D5B2D"/>
    <w:rsid w:val="003D778D"/>
    <w:rsid w:val="003E04D5"/>
    <w:rsid w:val="003E08C7"/>
    <w:rsid w:val="003E3FDF"/>
    <w:rsid w:val="003E55F2"/>
    <w:rsid w:val="003E7771"/>
    <w:rsid w:val="003F6078"/>
    <w:rsid w:val="003F6084"/>
    <w:rsid w:val="003F66B7"/>
    <w:rsid w:val="003F6F96"/>
    <w:rsid w:val="004056FC"/>
    <w:rsid w:val="00406D27"/>
    <w:rsid w:val="00406D9D"/>
    <w:rsid w:val="00407EDC"/>
    <w:rsid w:val="004111DE"/>
    <w:rsid w:val="004231BF"/>
    <w:rsid w:val="00427555"/>
    <w:rsid w:val="00433AB1"/>
    <w:rsid w:val="00437457"/>
    <w:rsid w:val="004414CC"/>
    <w:rsid w:val="004439D1"/>
    <w:rsid w:val="00447B32"/>
    <w:rsid w:val="00450081"/>
    <w:rsid w:val="00450143"/>
    <w:rsid w:val="00450623"/>
    <w:rsid w:val="004511BC"/>
    <w:rsid w:val="00453274"/>
    <w:rsid w:val="00453CE1"/>
    <w:rsid w:val="004562C5"/>
    <w:rsid w:val="00456FEF"/>
    <w:rsid w:val="004579F2"/>
    <w:rsid w:val="00460908"/>
    <w:rsid w:val="004629B1"/>
    <w:rsid w:val="00462ED8"/>
    <w:rsid w:val="00466519"/>
    <w:rsid w:val="00467E48"/>
    <w:rsid w:val="004710D2"/>
    <w:rsid w:val="004770EE"/>
    <w:rsid w:val="004774C4"/>
    <w:rsid w:val="00477BA6"/>
    <w:rsid w:val="00483F7B"/>
    <w:rsid w:val="00484E5F"/>
    <w:rsid w:val="00484E9C"/>
    <w:rsid w:val="00492B8A"/>
    <w:rsid w:val="004930CC"/>
    <w:rsid w:val="0049323E"/>
    <w:rsid w:val="0049437C"/>
    <w:rsid w:val="00497C0C"/>
    <w:rsid w:val="004A3490"/>
    <w:rsid w:val="004A4977"/>
    <w:rsid w:val="004A4C02"/>
    <w:rsid w:val="004B084D"/>
    <w:rsid w:val="004B2EF0"/>
    <w:rsid w:val="004B7159"/>
    <w:rsid w:val="004B74C8"/>
    <w:rsid w:val="004B751C"/>
    <w:rsid w:val="004C447A"/>
    <w:rsid w:val="004C7039"/>
    <w:rsid w:val="004C7B11"/>
    <w:rsid w:val="004D1547"/>
    <w:rsid w:val="004D3080"/>
    <w:rsid w:val="004D4FAA"/>
    <w:rsid w:val="004D4FC4"/>
    <w:rsid w:val="004D76D4"/>
    <w:rsid w:val="004D7B3B"/>
    <w:rsid w:val="004E0CAF"/>
    <w:rsid w:val="004E2580"/>
    <w:rsid w:val="004E2A96"/>
    <w:rsid w:val="004E6473"/>
    <w:rsid w:val="004F12C4"/>
    <w:rsid w:val="004F3DB5"/>
    <w:rsid w:val="004F4F4D"/>
    <w:rsid w:val="004F5B7E"/>
    <w:rsid w:val="005004AE"/>
    <w:rsid w:val="0050305D"/>
    <w:rsid w:val="00503CB8"/>
    <w:rsid w:val="005047FE"/>
    <w:rsid w:val="005055C0"/>
    <w:rsid w:val="00507233"/>
    <w:rsid w:val="005112FA"/>
    <w:rsid w:val="005127A8"/>
    <w:rsid w:val="00513DD6"/>
    <w:rsid w:val="0051417A"/>
    <w:rsid w:val="00515178"/>
    <w:rsid w:val="005151B6"/>
    <w:rsid w:val="00521D1A"/>
    <w:rsid w:val="00525508"/>
    <w:rsid w:val="00527B41"/>
    <w:rsid w:val="005340CD"/>
    <w:rsid w:val="005349F2"/>
    <w:rsid w:val="00535408"/>
    <w:rsid w:val="0054076E"/>
    <w:rsid w:val="00540E02"/>
    <w:rsid w:val="00542C3F"/>
    <w:rsid w:val="005431F7"/>
    <w:rsid w:val="005462C6"/>
    <w:rsid w:val="00547900"/>
    <w:rsid w:val="00550FE7"/>
    <w:rsid w:val="005524AB"/>
    <w:rsid w:val="00552B0C"/>
    <w:rsid w:val="005555CC"/>
    <w:rsid w:val="00557AB8"/>
    <w:rsid w:val="00557DFC"/>
    <w:rsid w:val="0056117A"/>
    <w:rsid w:val="005618A4"/>
    <w:rsid w:val="00561C63"/>
    <w:rsid w:val="00565DCA"/>
    <w:rsid w:val="00567300"/>
    <w:rsid w:val="00573A90"/>
    <w:rsid w:val="00575CEB"/>
    <w:rsid w:val="005762E7"/>
    <w:rsid w:val="00577DD3"/>
    <w:rsid w:val="00581123"/>
    <w:rsid w:val="005813F9"/>
    <w:rsid w:val="0058383B"/>
    <w:rsid w:val="00583A47"/>
    <w:rsid w:val="00585E57"/>
    <w:rsid w:val="00586554"/>
    <w:rsid w:val="00586E64"/>
    <w:rsid w:val="00587289"/>
    <w:rsid w:val="0059056B"/>
    <w:rsid w:val="00594C3A"/>
    <w:rsid w:val="00596A49"/>
    <w:rsid w:val="005971A4"/>
    <w:rsid w:val="005A6708"/>
    <w:rsid w:val="005A79EC"/>
    <w:rsid w:val="005B19B4"/>
    <w:rsid w:val="005B23DB"/>
    <w:rsid w:val="005B271C"/>
    <w:rsid w:val="005C2CE8"/>
    <w:rsid w:val="005C43CE"/>
    <w:rsid w:val="005C6141"/>
    <w:rsid w:val="005C7B1A"/>
    <w:rsid w:val="005D13B9"/>
    <w:rsid w:val="005D2E83"/>
    <w:rsid w:val="005D3126"/>
    <w:rsid w:val="005D42AA"/>
    <w:rsid w:val="005D54CC"/>
    <w:rsid w:val="005D67A3"/>
    <w:rsid w:val="005E1344"/>
    <w:rsid w:val="005E1B59"/>
    <w:rsid w:val="005E37BB"/>
    <w:rsid w:val="005E4981"/>
    <w:rsid w:val="005E583A"/>
    <w:rsid w:val="005E6F71"/>
    <w:rsid w:val="005F3AC6"/>
    <w:rsid w:val="005F4E1F"/>
    <w:rsid w:val="005F55AD"/>
    <w:rsid w:val="00602532"/>
    <w:rsid w:val="00604455"/>
    <w:rsid w:val="006046DC"/>
    <w:rsid w:val="00611CEC"/>
    <w:rsid w:val="00614A7A"/>
    <w:rsid w:val="00620F51"/>
    <w:rsid w:val="0062371F"/>
    <w:rsid w:val="00624459"/>
    <w:rsid w:val="00627973"/>
    <w:rsid w:val="006300B4"/>
    <w:rsid w:val="00630579"/>
    <w:rsid w:val="00631748"/>
    <w:rsid w:val="006372D3"/>
    <w:rsid w:val="0063764A"/>
    <w:rsid w:val="00641DE9"/>
    <w:rsid w:val="0064613E"/>
    <w:rsid w:val="006507B0"/>
    <w:rsid w:val="006515AE"/>
    <w:rsid w:val="0065290A"/>
    <w:rsid w:val="00652D47"/>
    <w:rsid w:val="0065622B"/>
    <w:rsid w:val="00656B08"/>
    <w:rsid w:val="006578A0"/>
    <w:rsid w:val="00657B61"/>
    <w:rsid w:val="00661FA2"/>
    <w:rsid w:val="00663CB4"/>
    <w:rsid w:val="00664FF0"/>
    <w:rsid w:val="00667CB1"/>
    <w:rsid w:val="00673940"/>
    <w:rsid w:val="00680307"/>
    <w:rsid w:val="006814A5"/>
    <w:rsid w:val="006831A5"/>
    <w:rsid w:val="006844E6"/>
    <w:rsid w:val="00685F47"/>
    <w:rsid w:val="00694386"/>
    <w:rsid w:val="00694E2E"/>
    <w:rsid w:val="006A0D67"/>
    <w:rsid w:val="006A11C0"/>
    <w:rsid w:val="006A7069"/>
    <w:rsid w:val="006B0013"/>
    <w:rsid w:val="006B1AFD"/>
    <w:rsid w:val="006B3062"/>
    <w:rsid w:val="006C0DE5"/>
    <w:rsid w:val="006C20E1"/>
    <w:rsid w:val="006C221F"/>
    <w:rsid w:val="006C2777"/>
    <w:rsid w:val="006C453E"/>
    <w:rsid w:val="006C570B"/>
    <w:rsid w:val="006D1D80"/>
    <w:rsid w:val="006D43F1"/>
    <w:rsid w:val="006D4E4F"/>
    <w:rsid w:val="006D5391"/>
    <w:rsid w:val="006D7A01"/>
    <w:rsid w:val="006E0EF5"/>
    <w:rsid w:val="006E1F67"/>
    <w:rsid w:val="006E39E8"/>
    <w:rsid w:val="006E6918"/>
    <w:rsid w:val="006F196C"/>
    <w:rsid w:val="006F614C"/>
    <w:rsid w:val="00700518"/>
    <w:rsid w:val="007024CE"/>
    <w:rsid w:val="00702536"/>
    <w:rsid w:val="00704B75"/>
    <w:rsid w:val="00714483"/>
    <w:rsid w:val="00715196"/>
    <w:rsid w:val="0071560A"/>
    <w:rsid w:val="007158B9"/>
    <w:rsid w:val="00715A83"/>
    <w:rsid w:val="00723096"/>
    <w:rsid w:val="00724A95"/>
    <w:rsid w:val="007252AA"/>
    <w:rsid w:val="007268F2"/>
    <w:rsid w:val="00731DB2"/>
    <w:rsid w:val="00740B7B"/>
    <w:rsid w:val="00741C12"/>
    <w:rsid w:val="00745F60"/>
    <w:rsid w:val="007465A8"/>
    <w:rsid w:val="007465BF"/>
    <w:rsid w:val="007518B6"/>
    <w:rsid w:val="007543AB"/>
    <w:rsid w:val="0075463A"/>
    <w:rsid w:val="00756168"/>
    <w:rsid w:val="00760CD9"/>
    <w:rsid w:val="007644CB"/>
    <w:rsid w:val="00766149"/>
    <w:rsid w:val="007664FA"/>
    <w:rsid w:val="00770448"/>
    <w:rsid w:val="00770789"/>
    <w:rsid w:val="00771854"/>
    <w:rsid w:val="00790AF6"/>
    <w:rsid w:val="00792499"/>
    <w:rsid w:val="0079424B"/>
    <w:rsid w:val="0079619E"/>
    <w:rsid w:val="007B0178"/>
    <w:rsid w:val="007B15C4"/>
    <w:rsid w:val="007B1D83"/>
    <w:rsid w:val="007B5AFA"/>
    <w:rsid w:val="007C03FF"/>
    <w:rsid w:val="007C1951"/>
    <w:rsid w:val="007C1A9B"/>
    <w:rsid w:val="007C1D57"/>
    <w:rsid w:val="007C39DE"/>
    <w:rsid w:val="007C7319"/>
    <w:rsid w:val="007D1BAD"/>
    <w:rsid w:val="007D527D"/>
    <w:rsid w:val="007D5DF8"/>
    <w:rsid w:val="007D6A78"/>
    <w:rsid w:val="007D7CB3"/>
    <w:rsid w:val="007D7D7E"/>
    <w:rsid w:val="007E5583"/>
    <w:rsid w:val="007E67FB"/>
    <w:rsid w:val="007F029D"/>
    <w:rsid w:val="007F039D"/>
    <w:rsid w:val="007F3B0D"/>
    <w:rsid w:val="007F58F9"/>
    <w:rsid w:val="007F5958"/>
    <w:rsid w:val="007F7B42"/>
    <w:rsid w:val="00800D62"/>
    <w:rsid w:val="00801853"/>
    <w:rsid w:val="00801A32"/>
    <w:rsid w:val="00802198"/>
    <w:rsid w:val="0080242E"/>
    <w:rsid w:val="0080382F"/>
    <w:rsid w:val="00811FE9"/>
    <w:rsid w:val="00816821"/>
    <w:rsid w:val="008179E3"/>
    <w:rsid w:val="00830F06"/>
    <w:rsid w:val="00832018"/>
    <w:rsid w:val="00834892"/>
    <w:rsid w:val="00837840"/>
    <w:rsid w:val="00840AAE"/>
    <w:rsid w:val="008412E0"/>
    <w:rsid w:val="008428B0"/>
    <w:rsid w:val="00844918"/>
    <w:rsid w:val="00844956"/>
    <w:rsid w:val="0085070D"/>
    <w:rsid w:val="00856198"/>
    <w:rsid w:val="00856A17"/>
    <w:rsid w:val="00857E9E"/>
    <w:rsid w:val="008616F1"/>
    <w:rsid w:val="00861F14"/>
    <w:rsid w:val="00862004"/>
    <w:rsid w:val="00863294"/>
    <w:rsid w:val="008651A2"/>
    <w:rsid w:val="008706F9"/>
    <w:rsid w:val="00871FF4"/>
    <w:rsid w:val="0087253E"/>
    <w:rsid w:val="00873498"/>
    <w:rsid w:val="00873CAD"/>
    <w:rsid w:val="00876CC1"/>
    <w:rsid w:val="00877758"/>
    <w:rsid w:val="0088275C"/>
    <w:rsid w:val="0088372F"/>
    <w:rsid w:val="00884AFD"/>
    <w:rsid w:val="0089041E"/>
    <w:rsid w:val="00896AC4"/>
    <w:rsid w:val="008A5BB0"/>
    <w:rsid w:val="008A7743"/>
    <w:rsid w:val="008B4C73"/>
    <w:rsid w:val="008B5BD9"/>
    <w:rsid w:val="008C2B76"/>
    <w:rsid w:val="008C5521"/>
    <w:rsid w:val="008C5F1A"/>
    <w:rsid w:val="008C6C87"/>
    <w:rsid w:val="008C77F1"/>
    <w:rsid w:val="008D1B71"/>
    <w:rsid w:val="008D57DC"/>
    <w:rsid w:val="008D5917"/>
    <w:rsid w:val="008D6F18"/>
    <w:rsid w:val="008D77CA"/>
    <w:rsid w:val="008E4EE0"/>
    <w:rsid w:val="008E5646"/>
    <w:rsid w:val="008E6E51"/>
    <w:rsid w:val="008E6F9C"/>
    <w:rsid w:val="008F2DE9"/>
    <w:rsid w:val="008F2E10"/>
    <w:rsid w:val="008F4079"/>
    <w:rsid w:val="00901979"/>
    <w:rsid w:val="00904FD8"/>
    <w:rsid w:val="00910C04"/>
    <w:rsid w:val="009143C7"/>
    <w:rsid w:val="009174C2"/>
    <w:rsid w:val="00924A79"/>
    <w:rsid w:val="00925ADE"/>
    <w:rsid w:val="00925B0D"/>
    <w:rsid w:val="00926CF9"/>
    <w:rsid w:val="00930FD2"/>
    <w:rsid w:val="009327AC"/>
    <w:rsid w:val="00932C7C"/>
    <w:rsid w:val="0093441E"/>
    <w:rsid w:val="00935B04"/>
    <w:rsid w:val="00937C7C"/>
    <w:rsid w:val="00940146"/>
    <w:rsid w:val="00950F52"/>
    <w:rsid w:val="00954134"/>
    <w:rsid w:val="00956F4E"/>
    <w:rsid w:val="009571C8"/>
    <w:rsid w:val="009602D7"/>
    <w:rsid w:val="00961267"/>
    <w:rsid w:val="009618AE"/>
    <w:rsid w:val="009659FA"/>
    <w:rsid w:val="009722CC"/>
    <w:rsid w:val="00973D1E"/>
    <w:rsid w:val="00973EC9"/>
    <w:rsid w:val="00980686"/>
    <w:rsid w:val="00980A8A"/>
    <w:rsid w:val="00982E81"/>
    <w:rsid w:val="009844F2"/>
    <w:rsid w:val="00984EB4"/>
    <w:rsid w:val="009871FA"/>
    <w:rsid w:val="00991EB1"/>
    <w:rsid w:val="009925A2"/>
    <w:rsid w:val="0099325A"/>
    <w:rsid w:val="009958AB"/>
    <w:rsid w:val="00996E29"/>
    <w:rsid w:val="009974F9"/>
    <w:rsid w:val="009A3951"/>
    <w:rsid w:val="009A70DB"/>
    <w:rsid w:val="009B0319"/>
    <w:rsid w:val="009B0AE9"/>
    <w:rsid w:val="009B720E"/>
    <w:rsid w:val="009C1D79"/>
    <w:rsid w:val="009C4766"/>
    <w:rsid w:val="009C5E26"/>
    <w:rsid w:val="009D082A"/>
    <w:rsid w:val="009D1C60"/>
    <w:rsid w:val="009D1DAF"/>
    <w:rsid w:val="009D228A"/>
    <w:rsid w:val="009D4AF3"/>
    <w:rsid w:val="009D4B3B"/>
    <w:rsid w:val="009D4E0E"/>
    <w:rsid w:val="009D5D19"/>
    <w:rsid w:val="009E2BB9"/>
    <w:rsid w:val="009E4BFD"/>
    <w:rsid w:val="009E7175"/>
    <w:rsid w:val="009E7EF0"/>
    <w:rsid w:val="009F0C77"/>
    <w:rsid w:val="009F239E"/>
    <w:rsid w:val="009F7213"/>
    <w:rsid w:val="009F782B"/>
    <w:rsid w:val="00A0171A"/>
    <w:rsid w:val="00A06D0B"/>
    <w:rsid w:val="00A07468"/>
    <w:rsid w:val="00A10475"/>
    <w:rsid w:val="00A1072D"/>
    <w:rsid w:val="00A1771F"/>
    <w:rsid w:val="00A20584"/>
    <w:rsid w:val="00A21903"/>
    <w:rsid w:val="00A2335C"/>
    <w:rsid w:val="00A23C10"/>
    <w:rsid w:val="00A25C0D"/>
    <w:rsid w:val="00A26ADC"/>
    <w:rsid w:val="00A2794B"/>
    <w:rsid w:val="00A30464"/>
    <w:rsid w:val="00A310CA"/>
    <w:rsid w:val="00A319F3"/>
    <w:rsid w:val="00A32B3B"/>
    <w:rsid w:val="00A33D82"/>
    <w:rsid w:val="00A356A8"/>
    <w:rsid w:val="00A357B7"/>
    <w:rsid w:val="00A35DFB"/>
    <w:rsid w:val="00A3776B"/>
    <w:rsid w:val="00A413CB"/>
    <w:rsid w:val="00A41B24"/>
    <w:rsid w:val="00A50450"/>
    <w:rsid w:val="00A514D4"/>
    <w:rsid w:val="00A53FA9"/>
    <w:rsid w:val="00A540F0"/>
    <w:rsid w:val="00A54A64"/>
    <w:rsid w:val="00A55103"/>
    <w:rsid w:val="00A579EB"/>
    <w:rsid w:val="00A57FB7"/>
    <w:rsid w:val="00A60FFD"/>
    <w:rsid w:val="00A64063"/>
    <w:rsid w:val="00A64570"/>
    <w:rsid w:val="00A654FA"/>
    <w:rsid w:val="00A65C49"/>
    <w:rsid w:val="00A65C9C"/>
    <w:rsid w:val="00A670F0"/>
    <w:rsid w:val="00A73F15"/>
    <w:rsid w:val="00A747A0"/>
    <w:rsid w:val="00A75162"/>
    <w:rsid w:val="00A82FA4"/>
    <w:rsid w:val="00A83BD0"/>
    <w:rsid w:val="00A842A9"/>
    <w:rsid w:val="00A84376"/>
    <w:rsid w:val="00A86E88"/>
    <w:rsid w:val="00A91FE8"/>
    <w:rsid w:val="00A9375E"/>
    <w:rsid w:val="00A942FC"/>
    <w:rsid w:val="00A96B66"/>
    <w:rsid w:val="00A97322"/>
    <w:rsid w:val="00AA484D"/>
    <w:rsid w:val="00AA62AE"/>
    <w:rsid w:val="00AA7B02"/>
    <w:rsid w:val="00AB0E55"/>
    <w:rsid w:val="00AB4065"/>
    <w:rsid w:val="00AB5B3C"/>
    <w:rsid w:val="00AB6710"/>
    <w:rsid w:val="00AC25AD"/>
    <w:rsid w:val="00AC51E2"/>
    <w:rsid w:val="00AD25FE"/>
    <w:rsid w:val="00AD26EB"/>
    <w:rsid w:val="00AD5847"/>
    <w:rsid w:val="00AD6F09"/>
    <w:rsid w:val="00AE0FAD"/>
    <w:rsid w:val="00AE1A4E"/>
    <w:rsid w:val="00AE1F8A"/>
    <w:rsid w:val="00AE219A"/>
    <w:rsid w:val="00AE4E4F"/>
    <w:rsid w:val="00AE59EA"/>
    <w:rsid w:val="00AE5FBB"/>
    <w:rsid w:val="00AE6F43"/>
    <w:rsid w:val="00AF0088"/>
    <w:rsid w:val="00AF01D6"/>
    <w:rsid w:val="00AF13C9"/>
    <w:rsid w:val="00AF2E2E"/>
    <w:rsid w:val="00AF497C"/>
    <w:rsid w:val="00AF64F3"/>
    <w:rsid w:val="00AF7A27"/>
    <w:rsid w:val="00B011E3"/>
    <w:rsid w:val="00B11CA6"/>
    <w:rsid w:val="00B124B6"/>
    <w:rsid w:val="00B143ED"/>
    <w:rsid w:val="00B17FCC"/>
    <w:rsid w:val="00B273BE"/>
    <w:rsid w:val="00B27583"/>
    <w:rsid w:val="00B34335"/>
    <w:rsid w:val="00B402FB"/>
    <w:rsid w:val="00B428F2"/>
    <w:rsid w:val="00B449E4"/>
    <w:rsid w:val="00B45E66"/>
    <w:rsid w:val="00B56FB2"/>
    <w:rsid w:val="00B602AF"/>
    <w:rsid w:val="00B60871"/>
    <w:rsid w:val="00B61265"/>
    <w:rsid w:val="00B65610"/>
    <w:rsid w:val="00B67A5D"/>
    <w:rsid w:val="00B71065"/>
    <w:rsid w:val="00B74702"/>
    <w:rsid w:val="00B74981"/>
    <w:rsid w:val="00B7525F"/>
    <w:rsid w:val="00B754AB"/>
    <w:rsid w:val="00B769E4"/>
    <w:rsid w:val="00B77FD8"/>
    <w:rsid w:val="00B8159F"/>
    <w:rsid w:val="00B8178F"/>
    <w:rsid w:val="00B842BE"/>
    <w:rsid w:val="00B9582F"/>
    <w:rsid w:val="00B95845"/>
    <w:rsid w:val="00BA1CBB"/>
    <w:rsid w:val="00BA4AC0"/>
    <w:rsid w:val="00BA5EFE"/>
    <w:rsid w:val="00BA742B"/>
    <w:rsid w:val="00BB0C50"/>
    <w:rsid w:val="00BB1656"/>
    <w:rsid w:val="00BB1A1A"/>
    <w:rsid w:val="00BB1ABC"/>
    <w:rsid w:val="00BB6B1D"/>
    <w:rsid w:val="00BC054C"/>
    <w:rsid w:val="00BC283B"/>
    <w:rsid w:val="00BC567A"/>
    <w:rsid w:val="00BC6BDA"/>
    <w:rsid w:val="00BC6F3C"/>
    <w:rsid w:val="00BD0E57"/>
    <w:rsid w:val="00BD223E"/>
    <w:rsid w:val="00BD312E"/>
    <w:rsid w:val="00BD4167"/>
    <w:rsid w:val="00BD5517"/>
    <w:rsid w:val="00BD6BCE"/>
    <w:rsid w:val="00BD6F24"/>
    <w:rsid w:val="00BE21DB"/>
    <w:rsid w:val="00BE2430"/>
    <w:rsid w:val="00BE4022"/>
    <w:rsid w:val="00BE4190"/>
    <w:rsid w:val="00BF0AF1"/>
    <w:rsid w:val="00BF1FAF"/>
    <w:rsid w:val="00BF2998"/>
    <w:rsid w:val="00BF65D9"/>
    <w:rsid w:val="00BF76AF"/>
    <w:rsid w:val="00C0017C"/>
    <w:rsid w:val="00C01617"/>
    <w:rsid w:val="00C02721"/>
    <w:rsid w:val="00C04DD9"/>
    <w:rsid w:val="00C06F3E"/>
    <w:rsid w:val="00C07F83"/>
    <w:rsid w:val="00C12F3B"/>
    <w:rsid w:val="00C14B98"/>
    <w:rsid w:val="00C15560"/>
    <w:rsid w:val="00C16B65"/>
    <w:rsid w:val="00C25966"/>
    <w:rsid w:val="00C2629C"/>
    <w:rsid w:val="00C27365"/>
    <w:rsid w:val="00C2788C"/>
    <w:rsid w:val="00C323F7"/>
    <w:rsid w:val="00C32443"/>
    <w:rsid w:val="00C33200"/>
    <w:rsid w:val="00C350C6"/>
    <w:rsid w:val="00C44A37"/>
    <w:rsid w:val="00C44E8A"/>
    <w:rsid w:val="00C46BE1"/>
    <w:rsid w:val="00C473BD"/>
    <w:rsid w:val="00C474E1"/>
    <w:rsid w:val="00C505DD"/>
    <w:rsid w:val="00C561AE"/>
    <w:rsid w:val="00C56C3E"/>
    <w:rsid w:val="00C625D3"/>
    <w:rsid w:val="00C6320D"/>
    <w:rsid w:val="00C652AA"/>
    <w:rsid w:val="00C72D66"/>
    <w:rsid w:val="00C73A45"/>
    <w:rsid w:val="00C8589E"/>
    <w:rsid w:val="00C86447"/>
    <w:rsid w:val="00C908C1"/>
    <w:rsid w:val="00C9555A"/>
    <w:rsid w:val="00C97A0F"/>
    <w:rsid w:val="00C97CE1"/>
    <w:rsid w:val="00CA33CA"/>
    <w:rsid w:val="00CB06F4"/>
    <w:rsid w:val="00CB2F50"/>
    <w:rsid w:val="00CB6765"/>
    <w:rsid w:val="00CB7855"/>
    <w:rsid w:val="00CC24C3"/>
    <w:rsid w:val="00CC3747"/>
    <w:rsid w:val="00CC4B8A"/>
    <w:rsid w:val="00CC552D"/>
    <w:rsid w:val="00CC716E"/>
    <w:rsid w:val="00CC76CC"/>
    <w:rsid w:val="00CC76D6"/>
    <w:rsid w:val="00CE2815"/>
    <w:rsid w:val="00CE2EB3"/>
    <w:rsid w:val="00CE4431"/>
    <w:rsid w:val="00CE491B"/>
    <w:rsid w:val="00CE5691"/>
    <w:rsid w:val="00CE7239"/>
    <w:rsid w:val="00CF0072"/>
    <w:rsid w:val="00CF78BF"/>
    <w:rsid w:val="00D02433"/>
    <w:rsid w:val="00D0412D"/>
    <w:rsid w:val="00D06BE1"/>
    <w:rsid w:val="00D0772F"/>
    <w:rsid w:val="00D07EAA"/>
    <w:rsid w:val="00D10862"/>
    <w:rsid w:val="00D12DF7"/>
    <w:rsid w:val="00D1650A"/>
    <w:rsid w:val="00D214CD"/>
    <w:rsid w:val="00D24AE1"/>
    <w:rsid w:val="00D24D95"/>
    <w:rsid w:val="00D24FF2"/>
    <w:rsid w:val="00D25B23"/>
    <w:rsid w:val="00D32914"/>
    <w:rsid w:val="00D32BB4"/>
    <w:rsid w:val="00D33CB3"/>
    <w:rsid w:val="00D33DBE"/>
    <w:rsid w:val="00D3448B"/>
    <w:rsid w:val="00D41B2E"/>
    <w:rsid w:val="00D43D85"/>
    <w:rsid w:val="00D46BE1"/>
    <w:rsid w:val="00D51178"/>
    <w:rsid w:val="00D51909"/>
    <w:rsid w:val="00D52360"/>
    <w:rsid w:val="00D523D7"/>
    <w:rsid w:val="00D526ED"/>
    <w:rsid w:val="00D528D8"/>
    <w:rsid w:val="00D564A2"/>
    <w:rsid w:val="00D56937"/>
    <w:rsid w:val="00D63953"/>
    <w:rsid w:val="00D64801"/>
    <w:rsid w:val="00D706AC"/>
    <w:rsid w:val="00D73ADB"/>
    <w:rsid w:val="00D7551C"/>
    <w:rsid w:val="00D7593B"/>
    <w:rsid w:val="00D803F6"/>
    <w:rsid w:val="00D810FB"/>
    <w:rsid w:val="00D815B4"/>
    <w:rsid w:val="00D84AC4"/>
    <w:rsid w:val="00D84D11"/>
    <w:rsid w:val="00D84DB1"/>
    <w:rsid w:val="00D87331"/>
    <w:rsid w:val="00D90716"/>
    <w:rsid w:val="00D94DFC"/>
    <w:rsid w:val="00D97952"/>
    <w:rsid w:val="00DB630B"/>
    <w:rsid w:val="00DB6409"/>
    <w:rsid w:val="00DB6890"/>
    <w:rsid w:val="00DC04A1"/>
    <w:rsid w:val="00DC1349"/>
    <w:rsid w:val="00DC3339"/>
    <w:rsid w:val="00DC42C3"/>
    <w:rsid w:val="00DC5798"/>
    <w:rsid w:val="00DE1744"/>
    <w:rsid w:val="00DE18C2"/>
    <w:rsid w:val="00DE216E"/>
    <w:rsid w:val="00DE3C3B"/>
    <w:rsid w:val="00DE44C7"/>
    <w:rsid w:val="00DE4C78"/>
    <w:rsid w:val="00DE681D"/>
    <w:rsid w:val="00DE7271"/>
    <w:rsid w:val="00DE73D9"/>
    <w:rsid w:val="00DF1525"/>
    <w:rsid w:val="00DF3BA3"/>
    <w:rsid w:val="00DF6276"/>
    <w:rsid w:val="00DF66D4"/>
    <w:rsid w:val="00DF7C04"/>
    <w:rsid w:val="00E02775"/>
    <w:rsid w:val="00E03058"/>
    <w:rsid w:val="00E06020"/>
    <w:rsid w:val="00E113AF"/>
    <w:rsid w:val="00E14F4A"/>
    <w:rsid w:val="00E16011"/>
    <w:rsid w:val="00E20801"/>
    <w:rsid w:val="00E234A2"/>
    <w:rsid w:val="00E25274"/>
    <w:rsid w:val="00E26D2C"/>
    <w:rsid w:val="00E27435"/>
    <w:rsid w:val="00E310E2"/>
    <w:rsid w:val="00E3452D"/>
    <w:rsid w:val="00E375C6"/>
    <w:rsid w:val="00E4105E"/>
    <w:rsid w:val="00E43779"/>
    <w:rsid w:val="00E46AD2"/>
    <w:rsid w:val="00E47795"/>
    <w:rsid w:val="00E47A8F"/>
    <w:rsid w:val="00E50530"/>
    <w:rsid w:val="00E5500B"/>
    <w:rsid w:val="00E55678"/>
    <w:rsid w:val="00E561DF"/>
    <w:rsid w:val="00E600B1"/>
    <w:rsid w:val="00E60EB9"/>
    <w:rsid w:val="00E6109C"/>
    <w:rsid w:val="00E6337B"/>
    <w:rsid w:val="00E63486"/>
    <w:rsid w:val="00E707A2"/>
    <w:rsid w:val="00E7112E"/>
    <w:rsid w:val="00E73395"/>
    <w:rsid w:val="00E828E7"/>
    <w:rsid w:val="00E833DE"/>
    <w:rsid w:val="00E860F5"/>
    <w:rsid w:val="00E8643B"/>
    <w:rsid w:val="00E87939"/>
    <w:rsid w:val="00E91EA8"/>
    <w:rsid w:val="00E92DF6"/>
    <w:rsid w:val="00EA1774"/>
    <w:rsid w:val="00EA7303"/>
    <w:rsid w:val="00EB05B2"/>
    <w:rsid w:val="00EB406A"/>
    <w:rsid w:val="00EB4B9D"/>
    <w:rsid w:val="00EB57FD"/>
    <w:rsid w:val="00EB5FFD"/>
    <w:rsid w:val="00EB7677"/>
    <w:rsid w:val="00EB7BD3"/>
    <w:rsid w:val="00EC01DF"/>
    <w:rsid w:val="00EC1977"/>
    <w:rsid w:val="00EC48EF"/>
    <w:rsid w:val="00EC54FD"/>
    <w:rsid w:val="00ED0F55"/>
    <w:rsid w:val="00ED2427"/>
    <w:rsid w:val="00ED47F0"/>
    <w:rsid w:val="00ED6B4A"/>
    <w:rsid w:val="00ED6C5E"/>
    <w:rsid w:val="00EE08A3"/>
    <w:rsid w:val="00EF462B"/>
    <w:rsid w:val="00EF760F"/>
    <w:rsid w:val="00F01A2C"/>
    <w:rsid w:val="00F025A8"/>
    <w:rsid w:val="00F05277"/>
    <w:rsid w:val="00F054E6"/>
    <w:rsid w:val="00F06198"/>
    <w:rsid w:val="00F06B20"/>
    <w:rsid w:val="00F20517"/>
    <w:rsid w:val="00F21C30"/>
    <w:rsid w:val="00F22597"/>
    <w:rsid w:val="00F32FEE"/>
    <w:rsid w:val="00F344D2"/>
    <w:rsid w:val="00F37B15"/>
    <w:rsid w:val="00F37C91"/>
    <w:rsid w:val="00F407D1"/>
    <w:rsid w:val="00F40F3C"/>
    <w:rsid w:val="00F44F92"/>
    <w:rsid w:val="00F45A41"/>
    <w:rsid w:val="00F50750"/>
    <w:rsid w:val="00F5224B"/>
    <w:rsid w:val="00F52490"/>
    <w:rsid w:val="00F52F83"/>
    <w:rsid w:val="00F531A3"/>
    <w:rsid w:val="00F53AC2"/>
    <w:rsid w:val="00F5408A"/>
    <w:rsid w:val="00F555A4"/>
    <w:rsid w:val="00F5654B"/>
    <w:rsid w:val="00F61112"/>
    <w:rsid w:val="00F61640"/>
    <w:rsid w:val="00F62883"/>
    <w:rsid w:val="00F63584"/>
    <w:rsid w:val="00F636B1"/>
    <w:rsid w:val="00F65794"/>
    <w:rsid w:val="00F66290"/>
    <w:rsid w:val="00F668CB"/>
    <w:rsid w:val="00F70969"/>
    <w:rsid w:val="00F7140E"/>
    <w:rsid w:val="00F71BE5"/>
    <w:rsid w:val="00F745C3"/>
    <w:rsid w:val="00F74833"/>
    <w:rsid w:val="00F74B64"/>
    <w:rsid w:val="00F76750"/>
    <w:rsid w:val="00F773E7"/>
    <w:rsid w:val="00F77B5A"/>
    <w:rsid w:val="00F805C0"/>
    <w:rsid w:val="00F80B09"/>
    <w:rsid w:val="00F86E95"/>
    <w:rsid w:val="00F87C4F"/>
    <w:rsid w:val="00F9327D"/>
    <w:rsid w:val="00F977A1"/>
    <w:rsid w:val="00FA41E5"/>
    <w:rsid w:val="00FA4F8D"/>
    <w:rsid w:val="00FA523D"/>
    <w:rsid w:val="00FA765C"/>
    <w:rsid w:val="00FB1B8B"/>
    <w:rsid w:val="00FB39C8"/>
    <w:rsid w:val="00FB5030"/>
    <w:rsid w:val="00FB6FFA"/>
    <w:rsid w:val="00FC0C64"/>
    <w:rsid w:val="00FC12B4"/>
    <w:rsid w:val="00FC142F"/>
    <w:rsid w:val="00FC2967"/>
    <w:rsid w:val="00FC2A19"/>
    <w:rsid w:val="00FC3C4A"/>
    <w:rsid w:val="00FC40F9"/>
    <w:rsid w:val="00FC6AEA"/>
    <w:rsid w:val="00FD21BF"/>
    <w:rsid w:val="00FD434B"/>
    <w:rsid w:val="00FD5008"/>
    <w:rsid w:val="00FD7A75"/>
    <w:rsid w:val="00FE034F"/>
    <w:rsid w:val="00FE07FC"/>
    <w:rsid w:val="00FE11D8"/>
    <w:rsid w:val="00FE16B3"/>
    <w:rsid w:val="00FE2885"/>
    <w:rsid w:val="00FF060A"/>
    <w:rsid w:val="00FF3A0D"/>
    <w:rsid w:val="00FF3B54"/>
    <w:rsid w:val="00FF488B"/>
    <w:rsid w:val="00FF6B5F"/>
    <w:rsid w:val="17A11367"/>
    <w:rsid w:val="2E847A30"/>
    <w:rsid w:val="3F0F5DD9"/>
    <w:rsid w:val="58B3D0A9"/>
    <w:rsid w:val="670A15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7D0EA"/>
  <w15:chartTrackingRefBased/>
  <w15:docId w15:val="{D61AC464-3C70-4802-9A3D-8AF97E7CA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D82"/>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23918"/>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customStyle="1" w:styleId="Hovedoverskrift">
    <w:name w:val="Hovedoverskrift"/>
    <w:basedOn w:val="Overskrift1"/>
    <w:link w:val="HovedoverskriftTegn"/>
    <w:rsid w:val="00323918"/>
    <w:pPr>
      <w:numPr>
        <w:numId w:val="1"/>
      </w:numPr>
    </w:pPr>
  </w:style>
  <w:style w:type="paragraph" w:customStyle="1" w:styleId="X">
    <w:name w:val="X"/>
    <w:basedOn w:val="Overskrift1"/>
    <w:link w:val="XTegn"/>
    <w:qFormat/>
    <w:rsid w:val="00A07468"/>
    <w:pPr>
      <w:numPr>
        <w:numId w:val="2"/>
      </w:numPr>
    </w:pPr>
    <w:rPr>
      <w:color w:val="1F3864" w:themeColor="accent1" w:themeShade="80"/>
      <w:sz w:val="28"/>
      <w:szCs w:val="28"/>
    </w:rPr>
  </w:style>
  <w:style w:type="character" w:customStyle="1" w:styleId="HovedoverskriftTegn">
    <w:name w:val="Hovedoverskrift Tegn"/>
    <w:basedOn w:val="Overskrift1Tegn"/>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Overskrift1Tegn"/>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customStyle="1" w:styleId="XXTegn">
    <w:name w:val="X.X Tegn"/>
    <w:basedOn w:val="Overskrift2Tegn"/>
    <w:link w:val="XX0"/>
    <w:rsid w:val="00A07468"/>
    <w:rPr>
      <w:rFonts w:asciiTheme="majorHAnsi" w:eastAsiaTheme="majorEastAsia" w:hAnsiTheme="majorHAnsi" w:cstheme="majorBidi"/>
      <w:color w:val="2F5496" w:themeColor="accent1" w:themeShade="BF"/>
      <w:sz w:val="24"/>
      <w:szCs w:val="24"/>
    </w:rPr>
  </w:style>
  <w:style w:type="character" w:styleId="Merknadsreferanse">
    <w:name w:val="annotation reference"/>
    <w:basedOn w:val="Standardskriftforavsnitt"/>
    <w:uiPriority w:val="99"/>
    <w:semiHidden/>
    <w:unhideWhenUsed/>
    <w:rsid w:val="00A07468"/>
    <w:rPr>
      <w:sz w:val="16"/>
      <w:szCs w:val="16"/>
    </w:rPr>
  </w:style>
  <w:style w:type="paragraph" w:styleId="Merknadstekst">
    <w:name w:val="annotation text"/>
    <w:basedOn w:val="Normal"/>
    <w:link w:val="MerknadstekstTegn"/>
    <w:uiPriority w:val="99"/>
    <w:unhideWhenUsed/>
    <w:rsid w:val="00A07468"/>
    <w:pPr>
      <w:spacing w:line="240" w:lineRule="auto"/>
    </w:pPr>
    <w:rPr>
      <w:sz w:val="20"/>
      <w:szCs w:val="20"/>
    </w:rPr>
  </w:style>
  <w:style w:type="character" w:customStyle="1" w:styleId="MerknadstekstTegn">
    <w:name w:val="Merknadstekst Tegn"/>
    <w:basedOn w:val="Standardskriftforavsnitt"/>
    <w:link w:val="Merknadstekst"/>
    <w:uiPriority w:val="99"/>
    <w:rsid w:val="00A07468"/>
    <w:rPr>
      <w:sz w:val="20"/>
      <w:szCs w:val="20"/>
    </w:rPr>
  </w:style>
  <w:style w:type="paragraph" w:customStyle="1" w:styleId="xx">
    <w:name w:val="x.x"/>
    <w:basedOn w:val="XX0"/>
    <w:link w:val="xxTegn0"/>
    <w:qFormat/>
    <w:rsid w:val="00A07468"/>
    <w:pPr>
      <w:numPr>
        <w:ilvl w:val="1"/>
        <w:numId w:val="2"/>
      </w:numPr>
    </w:pPr>
    <w:rPr>
      <w:color w:val="1F3864" w:themeColor="accent1" w:themeShade="80"/>
    </w:rPr>
  </w:style>
  <w:style w:type="paragraph" w:customStyle="1" w:styleId="xxx">
    <w:name w:val="x.x.x"/>
    <w:basedOn w:val="XX0"/>
    <w:link w:val="xxxTegn"/>
    <w:qFormat/>
    <w:rsid w:val="00FC40F9"/>
    <w:pPr>
      <w:numPr>
        <w:ilvl w:val="2"/>
        <w:numId w:val="2"/>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Standardskriftforavsnit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Kommentaremne">
    <w:name w:val="annotation subject"/>
    <w:basedOn w:val="Merknadstekst"/>
    <w:next w:val="Merknadstekst"/>
    <w:link w:val="KommentaremneTegn"/>
    <w:uiPriority w:val="99"/>
    <w:semiHidden/>
    <w:unhideWhenUsed/>
    <w:rsid w:val="006C2777"/>
    <w:rPr>
      <w:b/>
      <w:bCs/>
    </w:rPr>
  </w:style>
  <w:style w:type="character" w:customStyle="1" w:styleId="KommentaremneTegn">
    <w:name w:val="Kommentaremne Tegn"/>
    <w:basedOn w:val="MerknadstekstTegn"/>
    <w:link w:val="Kommentaremne"/>
    <w:uiPriority w:val="99"/>
    <w:semiHidden/>
    <w:rsid w:val="006C2777"/>
    <w:rPr>
      <w:b/>
      <w:bCs/>
      <w:sz w:val="20"/>
      <w:szCs w:val="20"/>
    </w:rPr>
  </w:style>
  <w:style w:type="character" w:customStyle="1" w:styleId="Overskrift3Tegn">
    <w:name w:val="Overskrift 3 Tegn"/>
    <w:basedOn w:val="Standardskriftforavsnitt"/>
    <w:link w:val="Overskrift3"/>
    <w:uiPriority w:val="9"/>
    <w:rsid w:val="00AD6F09"/>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Sterk">
    <w:name w:val="Strong"/>
    <w:basedOn w:val="Standardskriftforavsnitt"/>
    <w:uiPriority w:val="22"/>
    <w:qFormat/>
    <w:rsid w:val="008A5BB0"/>
    <w:rPr>
      <w:b/>
      <w:bCs/>
    </w:rPr>
  </w:style>
  <w:style w:type="paragraph" w:styleId="INNH3">
    <w:name w:val="toc 3"/>
    <w:basedOn w:val="Normal"/>
    <w:next w:val="Normal"/>
    <w:autoRedefine/>
    <w:uiPriority w:val="39"/>
    <w:unhideWhenUsed/>
    <w:rsid w:val="009659FA"/>
    <w:pPr>
      <w:spacing w:after="100"/>
      <w:ind w:left="440"/>
    </w:pPr>
    <w:rPr>
      <w:rFonts w:eastAsiaTheme="minorEastAsia"/>
      <w:lang w:eastAsia="nb-NO"/>
    </w:rPr>
  </w:style>
  <w:style w:type="paragraph" w:styleId="INNH4">
    <w:name w:val="toc 4"/>
    <w:basedOn w:val="Normal"/>
    <w:next w:val="Normal"/>
    <w:autoRedefine/>
    <w:uiPriority w:val="39"/>
    <w:unhideWhenUsed/>
    <w:rsid w:val="009659FA"/>
    <w:pPr>
      <w:spacing w:after="100"/>
      <w:ind w:left="660"/>
    </w:pPr>
    <w:rPr>
      <w:rFonts w:eastAsiaTheme="minorEastAsia"/>
      <w:lang w:eastAsia="nb-NO"/>
    </w:rPr>
  </w:style>
  <w:style w:type="paragraph" w:styleId="INNH5">
    <w:name w:val="toc 5"/>
    <w:basedOn w:val="Normal"/>
    <w:next w:val="Normal"/>
    <w:autoRedefine/>
    <w:uiPriority w:val="39"/>
    <w:unhideWhenUsed/>
    <w:rsid w:val="009659FA"/>
    <w:pPr>
      <w:spacing w:after="100"/>
      <w:ind w:left="880"/>
    </w:pPr>
    <w:rPr>
      <w:rFonts w:eastAsiaTheme="minorEastAsia"/>
      <w:lang w:eastAsia="nb-NO"/>
    </w:rPr>
  </w:style>
  <w:style w:type="paragraph" w:styleId="INNH6">
    <w:name w:val="toc 6"/>
    <w:basedOn w:val="Normal"/>
    <w:next w:val="Normal"/>
    <w:autoRedefine/>
    <w:uiPriority w:val="39"/>
    <w:unhideWhenUsed/>
    <w:rsid w:val="009659FA"/>
    <w:pPr>
      <w:spacing w:after="100"/>
      <w:ind w:left="1100"/>
    </w:pPr>
    <w:rPr>
      <w:rFonts w:eastAsiaTheme="minorEastAsia"/>
      <w:lang w:eastAsia="nb-NO"/>
    </w:rPr>
  </w:style>
  <w:style w:type="paragraph" w:styleId="INNH7">
    <w:name w:val="toc 7"/>
    <w:basedOn w:val="Normal"/>
    <w:next w:val="Normal"/>
    <w:autoRedefine/>
    <w:uiPriority w:val="39"/>
    <w:unhideWhenUsed/>
    <w:rsid w:val="009659FA"/>
    <w:pPr>
      <w:spacing w:after="100"/>
      <w:ind w:left="1320"/>
    </w:pPr>
    <w:rPr>
      <w:rFonts w:eastAsiaTheme="minorEastAsia"/>
      <w:lang w:eastAsia="nb-NO"/>
    </w:rPr>
  </w:style>
  <w:style w:type="paragraph" w:styleId="INNH8">
    <w:name w:val="toc 8"/>
    <w:basedOn w:val="Normal"/>
    <w:next w:val="Normal"/>
    <w:autoRedefine/>
    <w:uiPriority w:val="39"/>
    <w:unhideWhenUsed/>
    <w:rsid w:val="009659FA"/>
    <w:pPr>
      <w:spacing w:after="100"/>
      <w:ind w:left="1540"/>
    </w:pPr>
    <w:rPr>
      <w:rFonts w:eastAsiaTheme="minorEastAsia"/>
      <w:lang w:eastAsia="nb-NO"/>
    </w:rPr>
  </w:style>
  <w:style w:type="paragraph" w:styleId="INNH9">
    <w:name w:val="toc 9"/>
    <w:basedOn w:val="Normal"/>
    <w:next w:val="Normal"/>
    <w:autoRedefine/>
    <w:uiPriority w:val="39"/>
    <w:unhideWhenUsed/>
    <w:rsid w:val="009659FA"/>
    <w:pPr>
      <w:spacing w:after="100"/>
      <w:ind w:left="1760"/>
    </w:pPr>
    <w:rPr>
      <w:rFonts w:eastAsiaTheme="minorEastAsia"/>
      <w:lang w:eastAsia="nb-NO"/>
    </w:rPr>
  </w:style>
  <w:style w:type="character" w:styleId="Plassholdertekst">
    <w:name w:val="Placeholder Text"/>
    <w:basedOn w:val="Standardskriftforavsnitt"/>
    <w:uiPriority w:val="99"/>
    <w:semiHidden/>
    <w:rsid w:val="00A75162"/>
    <w:rPr>
      <w:color w:val="666666"/>
    </w:rPr>
  </w:style>
  <w:style w:type="character" w:styleId="Fulgthyperkobling">
    <w:name w:val="FollowedHyperlink"/>
    <w:basedOn w:val="Standardskriftforavsnitt"/>
    <w:uiPriority w:val="99"/>
    <w:semiHidden/>
    <w:unhideWhenUsed/>
    <w:rsid w:val="00D706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01465">
      <w:bodyDiv w:val="1"/>
      <w:marLeft w:val="0"/>
      <w:marRight w:val="0"/>
      <w:marTop w:val="0"/>
      <w:marBottom w:val="0"/>
      <w:divBdr>
        <w:top w:val="none" w:sz="0" w:space="0" w:color="auto"/>
        <w:left w:val="none" w:sz="0" w:space="0" w:color="auto"/>
        <w:bottom w:val="none" w:sz="0" w:space="0" w:color="auto"/>
        <w:right w:val="none" w:sz="0" w:space="0" w:color="auto"/>
      </w:divBdr>
    </w:div>
    <w:div w:id="126440097">
      <w:bodyDiv w:val="1"/>
      <w:marLeft w:val="0"/>
      <w:marRight w:val="0"/>
      <w:marTop w:val="0"/>
      <w:marBottom w:val="0"/>
      <w:divBdr>
        <w:top w:val="none" w:sz="0" w:space="0" w:color="auto"/>
        <w:left w:val="none" w:sz="0" w:space="0" w:color="auto"/>
        <w:bottom w:val="none" w:sz="0" w:space="0" w:color="auto"/>
        <w:right w:val="none" w:sz="0" w:space="0" w:color="auto"/>
      </w:divBdr>
    </w:div>
    <w:div w:id="228224380">
      <w:bodyDiv w:val="1"/>
      <w:marLeft w:val="0"/>
      <w:marRight w:val="0"/>
      <w:marTop w:val="0"/>
      <w:marBottom w:val="0"/>
      <w:divBdr>
        <w:top w:val="none" w:sz="0" w:space="0" w:color="auto"/>
        <w:left w:val="none" w:sz="0" w:space="0" w:color="auto"/>
        <w:bottom w:val="none" w:sz="0" w:space="0" w:color="auto"/>
        <w:right w:val="none" w:sz="0" w:space="0" w:color="auto"/>
      </w:divBdr>
    </w:div>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239102052">
      <w:bodyDiv w:val="1"/>
      <w:marLeft w:val="0"/>
      <w:marRight w:val="0"/>
      <w:marTop w:val="0"/>
      <w:marBottom w:val="0"/>
      <w:divBdr>
        <w:top w:val="none" w:sz="0" w:space="0" w:color="auto"/>
        <w:left w:val="none" w:sz="0" w:space="0" w:color="auto"/>
        <w:bottom w:val="none" w:sz="0" w:space="0" w:color="auto"/>
        <w:right w:val="none" w:sz="0" w:space="0" w:color="auto"/>
      </w:divBdr>
    </w:div>
    <w:div w:id="253322033">
      <w:bodyDiv w:val="1"/>
      <w:marLeft w:val="0"/>
      <w:marRight w:val="0"/>
      <w:marTop w:val="0"/>
      <w:marBottom w:val="0"/>
      <w:divBdr>
        <w:top w:val="none" w:sz="0" w:space="0" w:color="auto"/>
        <w:left w:val="none" w:sz="0" w:space="0" w:color="auto"/>
        <w:bottom w:val="none" w:sz="0" w:space="0" w:color="auto"/>
        <w:right w:val="none" w:sz="0" w:space="0" w:color="auto"/>
      </w:divBdr>
    </w:div>
    <w:div w:id="414206814">
      <w:bodyDiv w:val="1"/>
      <w:marLeft w:val="0"/>
      <w:marRight w:val="0"/>
      <w:marTop w:val="0"/>
      <w:marBottom w:val="0"/>
      <w:divBdr>
        <w:top w:val="none" w:sz="0" w:space="0" w:color="auto"/>
        <w:left w:val="none" w:sz="0" w:space="0" w:color="auto"/>
        <w:bottom w:val="none" w:sz="0" w:space="0" w:color="auto"/>
        <w:right w:val="none" w:sz="0" w:space="0" w:color="auto"/>
      </w:divBdr>
    </w:div>
    <w:div w:id="442312058">
      <w:bodyDiv w:val="1"/>
      <w:marLeft w:val="0"/>
      <w:marRight w:val="0"/>
      <w:marTop w:val="0"/>
      <w:marBottom w:val="0"/>
      <w:divBdr>
        <w:top w:val="none" w:sz="0" w:space="0" w:color="auto"/>
        <w:left w:val="none" w:sz="0" w:space="0" w:color="auto"/>
        <w:bottom w:val="none" w:sz="0" w:space="0" w:color="auto"/>
        <w:right w:val="none" w:sz="0" w:space="0" w:color="auto"/>
      </w:divBdr>
    </w:div>
    <w:div w:id="579683359">
      <w:bodyDiv w:val="1"/>
      <w:marLeft w:val="0"/>
      <w:marRight w:val="0"/>
      <w:marTop w:val="0"/>
      <w:marBottom w:val="0"/>
      <w:divBdr>
        <w:top w:val="none" w:sz="0" w:space="0" w:color="auto"/>
        <w:left w:val="none" w:sz="0" w:space="0" w:color="auto"/>
        <w:bottom w:val="none" w:sz="0" w:space="0" w:color="auto"/>
        <w:right w:val="none" w:sz="0" w:space="0" w:color="auto"/>
      </w:divBdr>
    </w:div>
    <w:div w:id="620645115">
      <w:bodyDiv w:val="1"/>
      <w:marLeft w:val="0"/>
      <w:marRight w:val="0"/>
      <w:marTop w:val="0"/>
      <w:marBottom w:val="0"/>
      <w:divBdr>
        <w:top w:val="none" w:sz="0" w:space="0" w:color="auto"/>
        <w:left w:val="none" w:sz="0" w:space="0" w:color="auto"/>
        <w:bottom w:val="none" w:sz="0" w:space="0" w:color="auto"/>
        <w:right w:val="none" w:sz="0" w:space="0" w:color="auto"/>
      </w:divBdr>
    </w:div>
    <w:div w:id="657004215">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858203121">
      <w:bodyDiv w:val="1"/>
      <w:marLeft w:val="0"/>
      <w:marRight w:val="0"/>
      <w:marTop w:val="0"/>
      <w:marBottom w:val="0"/>
      <w:divBdr>
        <w:top w:val="none" w:sz="0" w:space="0" w:color="auto"/>
        <w:left w:val="none" w:sz="0" w:space="0" w:color="auto"/>
        <w:bottom w:val="none" w:sz="0" w:space="0" w:color="auto"/>
        <w:right w:val="none" w:sz="0" w:space="0" w:color="auto"/>
      </w:divBdr>
    </w:div>
    <w:div w:id="887883748">
      <w:bodyDiv w:val="1"/>
      <w:marLeft w:val="0"/>
      <w:marRight w:val="0"/>
      <w:marTop w:val="0"/>
      <w:marBottom w:val="0"/>
      <w:divBdr>
        <w:top w:val="none" w:sz="0" w:space="0" w:color="auto"/>
        <w:left w:val="none" w:sz="0" w:space="0" w:color="auto"/>
        <w:bottom w:val="none" w:sz="0" w:space="0" w:color="auto"/>
        <w:right w:val="none" w:sz="0" w:space="0" w:color="auto"/>
      </w:divBdr>
    </w:div>
    <w:div w:id="908464293">
      <w:bodyDiv w:val="1"/>
      <w:marLeft w:val="0"/>
      <w:marRight w:val="0"/>
      <w:marTop w:val="0"/>
      <w:marBottom w:val="0"/>
      <w:divBdr>
        <w:top w:val="none" w:sz="0" w:space="0" w:color="auto"/>
        <w:left w:val="none" w:sz="0" w:space="0" w:color="auto"/>
        <w:bottom w:val="none" w:sz="0" w:space="0" w:color="auto"/>
        <w:right w:val="none" w:sz="0" w:space="0" w:color="auto"/>
      </w:divBdr>
    </w:div>
    <w:div w:id="1007749331">
      <w:bodyDiv w:val="1"/>
      <w:marLeft w:val="0"/>
      <w:marRight w:val="0"/>
      <w:marTop w:val="0"/>
      <w:marBottom w:val="0"/>
      <w:divBdr>
        <w:top w:val="none" w:sz="0" w:space="0" w:color="auto"/>
        <w:left w:val="none" w:sz="0" w:space="0" w:color="auto"/>
        <w:bottom w:val="none" w:sz="0" w:space="0" w:color="auto"/>
        <w:right w:val="none" w:sz="0" w:space="0" w:color="auto"/>
      </w:divBdr>
    </w:div>
    <w:div w:id="1049843043">
      <w:bodyDiv w:val="1"/>
      <w:marLeft w:val="0"/>
      <w:marRight w:val="0"/>
      <w:marTop w:val="0"/>
      <w:marBottom w:val="0"/>
      <w:divBdr>
        <w:top w:val="none" w:sz="0" w:space="0" w:color="auto"/>
        <w:left w:val="none" w:sz="0" w:space="0" w:color="auto"/>
        <w:bottom w:val="none" w:sz="0" w:space="0" w:color="auto"/>
        <w:right w:val="none" w:sz="0" w:space="0" w:color="auto"/>
      </w:divBdr>
    </w:div>
    <w:div w:id="1098216273">
      <w:bodyDiv w:val="1"/>
      <w:marLeft w:val="0"/>
      <w:marRight w:val="0"/>
      <w:marTop w:val="0"/>
      <w:marBottom w:val="0"/>
      <w:divBdr>
        <w:top w:val="none" w:sz="0" w:space="0" w:color="auto"/>
        <w:left w:val="none" w:sz="0" w:space="0" w:color="auto"/>
        <w:bottom w:val="none" w:sz="0" w:space="0" w:color="auto"/>
        <w:right w:val="none" w:sz="0" w:space="0" w:color="auto"/>
      </w:divBdr>
    </w:div>
    <w:div w:id="1144736826">
      <w:bodyDiv w:val="1"/>
      <w:marLeft w:val="0"/>
      <w:marRight w:val="0"/>
      <w:marTop w:val="0"/>
      <w:marBottom w:val="0"/>
      <w:divBdr>
        <w:top w:val="none" w:sz="0" w:space="0" w:color="auto"/>
        <w:left w:val="none" w:sz="0" w:space="0" w:color="auto"/>
        <w:bottom w:val="none" w:sz="0" w:space="0" w:color="auto"/>
        <w:right w:val="none" w:sz="0" w:space="0" w:color="auto"/>
      </w:divBdr>
    </w:div>
    <w:div w:id="1146824768">
      <w:bodyDiv w:val="1"/>
      <w:marLeft w:val="0"/>
      <w:marRight w:val="0"/>
      <w:marTop w:val="0"/>
      <w:marBottom w:val="0"/>
      <w:divBdr>
        <w:top w:val="none" w:sz="0" w:space="0" w:color="auto"/>
        <w:left w:val="none" w:sz="0" w:space="0" w:color="auto"/>
        <w:bottom w:val="none" w:sz="0" w:space="0" w:color="auto"/>
        <w:right w:val="none" w:sz="0" w:space="0" w:color="auto"/>
      </w:divBdr>
    </w:div>
    <w:div w:id="1156452881">
      <w:bodyDiv w:val="1"/>
      <w:marLeft w:val="0"/>
      <w:marRight w:val="0"/>
      <w:marTop w:val="0"/>
      <w:marBottom w:val="0"/>
      <w:divBdr>
        <w:top w:val="none" w:sz="0" w:space="0" w:color="auto"/>
        <w:left w:val="none" w:sz="0" w:space="0" w:color="auto"/>
        <w:bottom w:val="none" w:sz="0" w:space="0" w:color="auto"/>
        <w:right w:val="none" w:sz="0" w:space="0" w:color="auto"/>
      </w:divBdr>
    </w:div>
    <w:div w:id="1180511865">
      <w:bodyDiv w:val="1"/>
      <w:marLeft w:val="0"/>
      <w:marRight w:val="0"/>
      <w:marTop w:val="0"/>
      <w:marBottom w:val="0"/>
      <w:divBdr>
        <w:top w:val="none" w:sz="0" w:space="0" w:color="auto"/>
        <w:left w:val="none" w:sz="0" w:space="0" w:color="auto"/>
        <w:bottom w:val="none" w:sz="0" w:space="0" w:color="auto"/>
        <w:right w:val="none" w:sz="0" w:space="0" w:color="auto"/>
      </w:divBdr>
    </w:div>
    <w:div w:id="1283608801">
      <w:bodyDiv w:val="1"/>
      <w:marLeft w:val="0"/>
      <w:marRight w:val="0"/>
      <w:marTop w:val="0"/>
      <w:marBottom w:val="0"/>
      <w:divBdr>
        <w:top w:val="none" w:sz="0" w:space="0" w:color="auto"/>
        <w:left w:val="none" w:sz="0" w:space="0" w:color="auto"/>
        <w:bottom w:val="none" w:sz="0" w:space="0" w:color="auto"/>
        <w:right w:val="none" w:sz="0" w:space="0" w:color="auto"/>
      </w:divBdr>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318338694">
      <w:bodyDiv w:val="1"/>
      <w:marLeft w:val="0"/>
      <w:marRight w:val="0"/>
      <w:marTop w:val="0"/>
      <w:marBottom w:val="0"/>
      <w:divBdr>
        <w:top w:val="none" w:sz="0" w:space="0" w:color="auto"/>
        <w:left w:val="none" w:sz="0" w:space="0" w:color="auto"/>
        <w:bottom w:val="none" w:sz="0" w:space="0" w:color="auto"/>
        <w:right w:val="none" w:sz="0" w:space="0" w:color="auto"/>
      </w:divBdr>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549222977">
      <w:bodyDiv w:val="1"/>
      <w:marLeft w:val="0"/>
      <w:marRight w:val="0"/>
      <w:marTop w:val="0"/>
      <w:marBottom w:val="0"/>
      <w:divBdr>
        <w:top w:val="none" w:sz="0" w:space="0" w:color="auto"/>
        <w:left w:val="none" w:sz="0" w:space="0" w:color="auto"/>
        <w:bottom w:val="none" w:sz="0" w:space="0" w:color="auto"/>
        <w:right w:val="none" w:sz="0" w:space="0" w:color="auto"/>
      </w:divBdr>
    </w:div>
    <w:div w:id="1606570777">
      <w:bodyDiv w:val="1"/>
      <w:marLeft w:val="0"/>
      <w:marRight w:val="0"/>
      <w:marTop w:val="0"/>
      <w:marBottom w:val="0"/>
      <w:divBdr>
        <w:top w:val="none" w:sz="0" w:space="0" w:color="auto"/>
        <w:left w:val="none" w:sz="0" w:space="0" w:color="auto"/>
        <w:bottom w:val="none" w:sz="0" w:space="0" w:color="auto"/>
        <w:right w:val="none" w:sz="0" w:space="0" w:color="auto"/>
      </w:divBdr>
    </w:div>
    <w:div w:id="1647005902">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31528">
      <w:bodyDiv w:val="1"/>
      <w:marLeft w:val="0"/>
      <w:marRight w:val="0"/>
      <w:marTop w:val="0"/>
      <w:marBottom w:val="0"/>
      <w:divBdr>
        <w:top w:val="none" w:sz="0" w:space="0" w:color="auto"/>
        <w:left w:val="none" w:sz="0" w:space="0" w:color="auto"/>
        <w:bottom w:val="none" w:sz="0" w:space="0" w:color="auto"/>
        <w:right w:val="none" w:sz="0" w:space="0" w:color="auto"/>
      </w:divBdr>
    </w:div>
    <w:div w:id="1810977888">
      <w:bodyDiv w:val="1"/>
      <w:marLeft w:val="0"/>
      <w:marRight w:val="0"/>
      <w:marTop w:val="0"/>
      <w:marBottom w:val="0"/>
      <w:divBdr>
        <w:top w:val="none" w:sz="0" w:space="0" w:color="auto"/>
        <w:left w:val="none" w:sz="0" w:space="0" w:color="auto"/>
        <w:bottom w:val="none" w:sz="0" w:space="0" w:color="auto"/>
        <w:right w:val="none" w:sz="0" w:space="0" w:color="auto"/>
      </w:divBdr>
    </w:div>
    <w:div w:id="1947343262">
      <w:bodyDiv w:val="1"/>
      <w:marLeft w:val="0"/>
      <w:marRight w:val="0"/>
      <w:marTop w:val="0"/>
      <w:marBottom w:val="0"/>
      <w:divBdr>
        <w:top w:val="none" w:sz="0" w:space="0" w:color="auto"/>
        <w:left w:val="none" w:sz="0" w:space="0" w:color="auto"/>
        <w:bottom w:val="none" w:sz="0" w:space="0" w:color="auto"/>
        <w:right w:val="none" w:sz="0" w:space="0" w:color="auto"/>
      </w:divBdr>
    </w:div>
    <w:div w:id="1977756015">
      <w:bodyDiv w:val="1"/>
      <w:marLeft w:val="0"/>
      <w:marRight w:val="0"/>
      <w:marTop w:val="0"/>
      <w:marBottom w:val="0"/>
      <w:divBdr>
        <w:top w:val="none" w:sz="0" w:space="0" w:color="auto"/>
        <w:left w:val="none" w:sz="0" w:space="0" w:color="auto"/>
        <w:bottom w:val="none" w:sz="0" w:space="0" w:color="auto"/>
        <w:right w:val="none" w:sz="0" w:space="0" w:color="auto"/>
      </w:divBdr>
    </w:div>
    <w:div w:id="2005931442">
      <w:bodyDiv w:val="1"/>
      <w:marLeft w:val="0"/>
      <w:marRight w:val="0"/>
      <w:marTop w:val="0"/>
      <w:marBottom w:val="0"/>
      <w:divBdr>
        <w:top w:val="none" w:sz="0" w:space="0" w:color="auto"/>
        <w:left w:val="none" w:sz="0" w:space="0" w:color="auto"/>
        <w:bottom w:val="none" w:sz="0" w:space="0" w:color="auto"/>
        <w:right w:val="none" w:sz="0" w:space="0" w:color="auto"/>
      </w:divBdr>
    </w:div>
    <w:div w:id="2013139596">
      <w:bodyDiv w:val="1"/>
      <w:marLeft w:val="0"/>
      <w:marRight w:val="0"/>
      <w:marTop w:val="0"/>
      <w:marBottom w:val="0"/>
      <w:divBdr>
        <w:top w:val="none" w:sz="0" w:space="0" w:color="auto"/>
        <w:left w:val="none" w:sz="0" w:space="0" w:color="auto"/>
        <w:bottom w:val="none" w:sz="0" w:space="0" w:color="auto"/>
        <w:right w:val="none" w:sz="0" w:space="0" w:color="auto"/>
      </w:divBdr>
    </w:div>
    <w:div w:id="2067753798">
      <w:bodyDiv w:val="1"/>
      <w:marLeft w:val="0"/>
      <w:marRight w:val="0"/>
      <w:marTop w:val="0"/>
      <w:marBottom w:val="0"/>
      <w:divBdr>
        <w:top w:val="none" w:sz="0" w:space="0" w:color="auto"/>
        <w:left w:val="none" w:sz="0" w:space="0" w:color="auto"/>
        <w:bottom w:val="none" w:sz="0" w:space="0" w:color="auto"/>
        <w:right w:val="none" w:sz="0" w:space="0" w:color="auto"/>
      </w:divBdr>
    </w:div>
    <w:div w:id="2068333636">
      <w:bodyDiv w:val="1"/>
      <w:marLeft w:val="0"/>
      <w:marRight w:val="0"/>
      <w:marTop w:val="0"/>
      <w:marBottom w:val="0"/>
      <w:divBdr>
        <w:top w:val="none" w:sz="0" w:space="0" w:color="auto"/>
        <w:left w:val="none" w:sz="0" w:space="0" w:color="auto"/>
        <w:bottom w:val="none" w:sz="0" w:space="0" w:color="auto"/>
        <w:right w:val="none" w:sz="0" w:space="0" w:color="auto"/>
      </w:divBdr>
    </w:div>
    <w:div w:id="214153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Varekontrakt/MAL%20-%20Rammeavtale%20-%20Varer%20(&#229;pne%20i%20app).dotx?OR=81dd2b71-fb82-4b33-ac71-fed46bf0f87a&amp;CID=b9220aa2-c072-0001-9ee2-8ea43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5ADC56FC5B4865934958E9A84E70CB"/>
        <w:category>
          <w:name w:val="Generelt"/>
          <w:gallery w:val="placeholder"/>
        </w:category>
        <w:types>
          <w:type w:val="bbPlcHdr"/>
        </w:types>
        <w:behaviors>
          <w:behavior w:val="content"/>
        </w:behaviors>
        <w:guid w:val="{78E0E18F-D54D-4155-869A-997B93D79339}"/>
      </w:docPartPr>
      <w:docPartBody>
        <w:p w:rsidR="00825A25" w:rsidRDefault="00646C15">
          <w:pPr>
            <w:pStyle w:val="F85ADC56FC5B4865934958E9A84E70CB"/>
          </w:pPr>
          <w:r w:rsidRPr="00235EA9">
            <w:rPr>
              <w:rStyle w:val="Plassholdertekst"/>
            </w:rPr>
            <w:t>Klikk eller trykk her for å skrive inn tekst.</w:t>
          </w:r>
        </w:p>
      </w:docPartBody>
    </w:docPart>
    <w:docPart>
      <w:docPartPr>
        <w:name w:val="D3C24A8E1AD24F66843890C71886CBE1"/>
        <w:category>
          <w:name w:val="Generelt"/>
          <w:gallery w:val="placeholder"/>
        </w:category>
        <w:types>
          <w:type w:val="bbPlcHdr"/>
        </w:types>
        <w:behaviors>
          <w:behavior w:val="content"/>
        </w:behaviors>
        <w:guid w:val="{096B013C-02B5-43D6-A7CB-17EA83906EE2}"/>
      </w:docPartPr>
      <w:docPartBody>
        <w:p w:rsidR="00825A25" w:rsidRDefault="00646C15">
          <w:pPr>
            <w:pStyle w:val="D3C24A8E1AD24F66843890C71886CBE1"/>
          </w:pPr>
          <w:r w:rsidRPr="004A10EE">
            <w:rPr>
              <w:rStyle w:val="Plassholdertekst"/>
            </w:rPr>
            <w:t>Klikk eller trykk her for å skrive inn tekst.</w:t>
          </w:r>
        </w:p>
      </w:docPartBody>
    </w:docPart>
    <w:docPart>
      <w:docPartPr>
        <w:name w:val="A0489200941A4C13BA52E8014E50B249"/>
        <w:category>
          <w:name w:val="Generelt"/>
          <w:gallery w:val="placeholder"/>
        </w:category>
        <w:types>
          <w:type w:val="bbPlcHdr"/>
        </w:types>
        <w:behaviors>
          <w:behavior w:val="content"/>
        </w:behaviors>
        <w:guid w:val="{8410E24B-0C4E-4336-8000-6099DCCBD55F}"/>
      </w:docPartPr>
      <w:docPartBody>
        <w:p w:rsidR="00825A25" w:rsidRDefault="00646C15">
          <w:pPr>
            <w:pStyle w:val="A0489200941A4C13BA52E8014E50B249"/>
          </w:pPr>
          <w:r w:rsidRPr="004A10EE">
            <w:rPr>
              <w:rStyle w:val="Plassholdertekst"/>
            </w:rPr>
            <w:t>Klikk eller trykk her for å skrive inn tekst.</w:t>
          </w:r>
        </w:p>
      </w:docPartBody>
    </w:docPart>
    <w:docPart>
      <w:docPartPr>
        <w:name w:val="0BD4C9359A6048ABBFBC0AC5526A6E85"/>
        <w:category>
          <w:name w:val="Generelt"/>
          <w:gallery w:val="placeholder"/>
        </w:category>
        <w:types>
          <w:type w:val="bbPlcHdr"/>
        </w:types>
        <w:behaviors>
          <w:behavior w:val="content"/>
        </w:behaviors>
        <w:guid w:val="{2C359AF0-E9F7-48C5-9934-4E9C6DEC43D5}"/>
      </w:docPartPr>
      <w:docPartBody>
        <w:p w:rsidR="00825A25" w:rsidRDefault="00646C15">
          <w:pPr>
            <w:pStyle w:val="0BD4C9359A6048ABBFBC0AC5526A6E85"/>
          </w:pPr>
          <w:r w:rsidRPr="004A10EE">
            <w:rPr>
              <w:rStyle w:val="Plassholdertekst"/>
            </w:rPr>
            <w:t>Klikk eller trykk her for å skrive inn tekst.</w:t>
          </w:r>
        </w:p>
      </w:docPartBody>
    </w:docPart>
    <w:docPart>
      <w:docPartPr>
        <w:name w:val="F95B00699FF841B19A711BBCB12E09F1"/>
        <w:category>
          <w:name w:val="Generelt"/>
          <w:gallery w:val="placeholder"/>
        </w:category>
        <w:types>
          <w:type w:val="bbPlcHdr"/>
        </w:types>
        <w:behaviors>
          <w:behavior w:val="content"/>
        </w:behaviors>
        <w:guid w:val="{94EE032F-FA9C-4347-A884-505A955F7B88}"/>
      </w:docPartPr>
      <w:docPartBody>
        <w:p w:rsidR="00825A25" w:rsidRDefault="00646C15">
          <w:pPr>
            <w:pStyle w:val="F95B00699FF841B19A711BBCB12E09F1"/>
          </w:pPr>
          <w:r w:rsidRPr="004A10EE">
            <w:rPr>
              <w:rStyle w:val="Plassholdertekst"/>
            </w:rPr>
            <w:t>Klikk eller trykk her for å skrive inn tekst.</w:t>
          </w:r>
        </w:p>
      </w:docPartBody>
    </w:docPart>
    <w:docPart>
      <w:docPartPr>
        <w:name w:val="485D08FA543844D5B22BC9D9DE761314"/>
        <w:category>
          <w:name w:val="Generelt"/>
          <w:gallery w:val="placeholder"/>
        </w:category>
        <w:types>
          <w:type w:val="bbPlcHdr"/>
        </w:types>
        <w:behaviors>
          <w:behavior w:val="content"/>
        </w:behaviors>
        <w:guid w:val="{D7F026B3-3E1B-4D85-8275-CD151A1F4E43}"/>
      </w:docPartPr>
      <w:docPartBody>
        <w:p w:rsidR="00825A25" w:rsidRDefault="00646C15">
          <w:pPr>
            <w:pStyle w:val="485D08FA543844D5B22BC9D9DE761314"/>
          </w:pPr>
          <w:r w:rsidRPr="004A10EE">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B2E"/>
    <w:rsid w:val="000F66EC"/>
    <w:rsid w:val="00101F1A"/>
    <w:rsid w:val="00196055"/>
    <w:rsid w:val="00254A6F"/>
    <w:rsid w:val="00291DAB"/>
    <w:rsid w:val="002C0B2E"/>
    <w:rsid w:val="003E04D5"/>
    <w:rsid w:val="00492562"/>
    <w:rsid w:val="0056117A"/>
    <w:rsid w:val="00646C15"/>
    <w:rsid w:val="00694386"/>
    <w:rsid w:val="006B1AFD"/>
    <w:rsid w:val="00825A25"/>
    <w:rsid w:val="009618AE"/>
    <w:rsid w:val="0099613D"/>
    <w:rsid w:val="009D082A"/>
    <w:rsid w:val="00BC0C2B"/>
    <w:rsid w:val="00C83FD7"/>
    <w:rsid w:val="00D20520"/>
    <w:rsid w:val="00D20C95"/>
    <w:rsid w:val="00D73CF2"/>
    <w:rsid w:val="00D7536F"/>
    <w:rsid w:val="00DA7DC7"/>
    <w:rsid w:val="00E6109C"/>
    <w:rsid w:val="00FD4B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F85ADC56FC5B4865934958E9A84E70CB">
    <w:name w:val="F85ADC56FC5B4865934958E9A84E70CB"/>
  </w:style>
  <w:style w:type="paragraph" w:customStyle="1" w:styleId="D3C24A8E1AD24F66843890C71886CBE1">
    <w:name w:val="D3C24A8E1AD24F66843890C71886CBE1"/>
  </w:style>
  <w:style w:type="paragraph" w:customStyle="1" w:styleId="A0489200941A4C13BA52E8014E50B249">
    <w:name w:val="A0489200941A4C13BA52E8014E50B249"/>
  </w:style>
  <w:style w:type="paragraph" w:customStyle="1" w:styleId="0BD4C9359A6048ABBFBC0AC5526A6E85">
    <w:name w:val="0BD4C9359A6048ABBFBC0AC5526A6E85"/>
  </w:style>
  <w:style w:type="paragraph" w:customStyle="1" w:styleId="F95B00699FF841B19A711BBCB12E09F1">
    <w:name w:val="F95B00699FF841B19A711BBCB12E09F1"/>
  </w:style>
  <w:style w:type="paragraph" w:customStyle="1" w:styleId="485D08FA543844D5B22BC9D9DE761314">
    <w:name w:val="485D08FA543844D5B22BC9D9DE7613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Rammeavtale om legemidler, apotekspesifikke varer og multidose</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5005d1-cf1d-4179-add4-1a44e3e543f1"/>
    <lcf76f155ced4ddcb4097134ff3c332f xmlns="8178859f-97a5-4ad6-a07a-fbf30499b686">
      <Terms xmlns="http://schemas.microsoft.com/office/infopath/2007/PartnerControls"/>
    </lcf76f155ced4ddcb4097134ff3c332f>
  </documentManagement>
</p:properties>
</file>

<file path=customXml/item4.xml><?xml version="1.0" encoding="utf-8"?>
<root xmlns:xsi="http://www.w3.org/2001/XMLSchema-instance">
  <startdato>Dato </startdato>
  <sluttdato>dato </sluttdato>
  <prosjektnavn>legemidler, apotekspesifikke varer og multidose </prosjektnavn>
</root>
</file>

<file path=customXml/item5.xml><?xml version="1.0" encoding="utf-8"?>
<root xmlns:xsi="http://www.w3.org/2001/XMLSchema-instance">
  <startdato/>
  <sluttdato/>
  <prosjektnavn/>
</root>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FCFAD-2C71-46C8-AF35-04A6CE60D4F8}">
  <ds:schemaRefs>
    <ds:schemaRef ds:uri="http://schemas.microsoft.com/sharepoint/v3/contenttype/forms"/>
  </ds:schemaRefs>
</ds:datastoreItem>
</file>

<file path=customXml/itemProps2.xml><?xml version="1.0" encoding="utf-8"?>
<ds:datastoreItem xmlns:ds="http://schemas.openxmlformats.org/officeDocument/2006/customXml" ds:itemID="{3F491FE3-B9CC-42F1-B788-0C2CDB24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4.xml><?xml version="1.0" encoding="utf-8"?>
<ds:datastoreItem xmlns:ds="http://schemas.openxmlformats.org/officeDocument/2006/customXml" ds:itemID="{53529760-86D0-4DEB-9FC3-C310DA937FC9}">
  <ds:schemaRefs/>
</ds:datastoreItem>
</file>

<file path=customXml/itemProps5.xml><?xml version="1.0" encoding="utf-8"?>
<ds:datastoreItem xmlns:ds="http://schemas.openxmlformats.org/officeDocument/2006/customXml" ds:itemID="{3DADE06C-44B3-4269-B3D6-A021BAEB5291}">
  <ds:schemaRefs/>
</ds:datastoreItem>
</file>

<file path=customXml/itemProps6.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MAL%20-%20Rammeavtale%20-%20Varer%20(åpne%20i%20app).dotx?OR=81dd2b71-fb82-4b33-ac71-fed46bf0f87a&amp;CID=b9220aa2-c072-0001-9ee2-8ea435</Template>
  <TotalTime>14501</TotalTime>
  <Pages>39</Pages>
  <Words>15592</Words>
  <Characters>82641</Characters>
  <Application>Microsoft Office Word</Application>
  <DocSecurity>0</DocSecurity>
  <Lines>688</Lines>
  <Paragraphs>196</Paragraphs>
  <ScaleCrop>false</ScaleCrop>
  <HeadingPairs>
    <vt:vector size="2" baseType="variant">
      <vt:variant>
        <vt:lpstr>Tittel</vt:lpstr>
      </vt:variant>
      <vt:variant>
        <vt:i4>1</vt:i4>
      </vt:variant>
    </vt:vector>
  </HeadingPairs>
  <TitlesOfParts>
    <vt:vector size="1" baseType="lpstr">
      <vt:lpstr/>
    </vt:vector>
  </TitlesOfParts>
  <Company>Troms? kommune</Company>
  <LinksUpToDate>false</LinksUpToDate>
  <CharactersWithSpaces>98037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Stina Jansen</dc:creator>
  <cp:keywords/>
  <dc:description/>
  <cp:lastModifiedBy>Stina Jansen</cp:lastModifiedBy>
  <cp:revision>418</cp:revision>
  <dcterms:created xsi:type="dcterms:W3CDTF">2026-04-15T07:16:00Z</dcterms:created>
  <dcterms:modified xsi:type="dcterms:W3CDTF">2026-06-26T16:19:00Z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